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6131" w14:textId="4684127F" w:rsidR="00B56ECA" w:rsidRPr="0094177A" w:rsidRDefault="00B56ECA" w:rsidP="0094177A">
      <w:pPr>
        <w:pStyle w:val="BorderedHeadline"/>
        <w:pBdr>
          <w:top w:val="single" w:sz="4" w:space="1" w:color="auto"/>
          <w:bottom w:val="single" w:sz="4" w:space="1" w:color="auto"/>
        </w:pBdr>
        <w:jc w:val="center"/>
        <w:rPr>
          <w:b/>
          <w:color w:val="auto"/>
          <w:sz w:val="24"/>
          <w:szCs w:val="24"/>
        </w:rPr>
      </w:pPr>
      <w:r w:rsidRPr="0094177A">
        <w:rPr>
          <w:b/>
          <w:color w:val="auto"/>
          <w:sz w:val="24"/>
          <w:szCs w:val="24"/>
        </w:rPr>
        <w:t xml:space="preserve">SENIOR LECTURER - ROLE PROFILE </w:t>
      </w:r>
    </w:p>
    <w:p w14:paraId="23C56132" w14:textId="77777777" w:rsidR="00B56ECA" w:rsidRPr="00FE3DFA" w:rsidRDefault="00B56ECA" w:rsidP="00737DD9">
      <w:pPr>
        <w:rPr>
          <w:lang w:val="en-US"/>
        </w:rPr>
      </w:pPr>
    </w:p>
    <w:p w14:paraId="23C56134" w14:textId="77777777" w:rsidR="00B56ECA" w:rsidRPr="0094177A" w:rsidRDefault="00B56ECA" w:rsidP="00766A63">
      <w:pPr>
        <w:pStyle w:val="BrandHeadline2"/>
        <w:rPr>
          <w:rFonts w:ascii="Arial" w:hAnsi="Arial" w:cs="Arial"/>
          <w:color w:val="auto"/>
          <w:sz w:val="22"/>
          <w:szCs w:val="22"/>
          <w:lang w:val="en-US"/>
        </w:rPr>
      </w:pPr>
      <w:r w:rsidRPr="0094177A">
        <w:rPr>
          <w:rFonts w:ascii="Arial" w:hAnsi="Arial" w:cs="Arial"/>
          <w:color w:val="auto"/>
          <w:sz w:val="22"/>
          <w:szCs w:val="22"/>
          <w:lang w:val="en-US"/>
        </w:rPr>
        <w:t>Role Summary</w:t>
      </w:r>
    </w:p>
    <w:p w14:paraId="23C56135" w14:textId="77777777" w:rsidR="00B56ECA" w:rsidRPr="00C92607" w:rsidRDefault="00B56ECA" w:rsidP="00766A63">
      <w:pPr>
        <w:rPr>
          <w:rFonts w:ascii="Arial" w:hAnsi="Arial" w:cs="Arial"/>
          <w:szCs w:val="22"/>
          <w:lang w:val="en-US"/>
        </w:rPr>
      </w:pPr>
    </w:p>
    <w:p w14:paraId="23C56136" w14:textId="77777777" w:rsidR="00B56ECA" w:rsidRPr="00C92607" w:rsidRDefault="00F81F77" w:rsidP="00D16E33">
      <w:pPr>
        <w:jc w:val="both"/>
        <w:rPr>
          <w:rFonts w:ascii="Arial" w:hAnsi="Arial" w:cs="Arial"/>
          <w:szCs w:val="22"/>
          <w:lang w:val="en-US"/>
        </w:rPr>
      </w:pPr>
      <w:r w:rsidRPr="00C92607">
        <w:rPr>
          <w:rFonts w:ascii="Arial" w:hAnsi="Arial" w:cs="Arial"/>
          <w:szCs w:val="22"/>
          <w:lang w:val="en-US"/>
        </w:rPr>
        <w:t xml:space="preserve">Senior Lecturers </w:t>
      </w:r>
      <w:r w:rsidR="00853AB9" w:rsidRPr="00C92607">
        <w:rPr>
          <w:rFonts w:ascii="Arial" w:hAnsi="Arial" w:cs="Arial"/>
          <w:szCs w:val="22"/>
          <w:lang w:val="en-US"/>
        </w:rPr>
        <w:t xml:space="preserve">provide high quality teaching, research, enterprise and/or professional activity to the benefit of </w:t>
      </w:r>
      <w:r w:rsidR="00D2695E" w:rsidRPr="00C92607">
        <w:rPr>
          <w:rFonts w:ascii="Arial" w:hAnsi="Arial" w:cs="Arial"/>
          <w:szCs w:val="22"/>
          <w:lang w:val="en-US"/>
        </w:rPr>
        <w:t xml:space="preserve">a diverse range of </w:t>
      </w:r>
      <w:r w:rsidR="00853AB9" w:rsidRPr="00C92607">
        <w:rPr>
          <w:rFonts w:ascii="Arial" w:hAnsi="Arial" w:cs="Arial"/>
          <w:szCs w:val="22"/>
          <w:lang w:val="en-US"/>
        </w:rPr>
        <w:t>students and colleagues.</w:t>
      </w:r>
      <w:r w:rsidR="001B1C66" w:rsidRPr="00C92607">
        <w:rPr>
          <w:rFonts w:ascii="Arial" w:hAnsi="Arial" w:cs="Arial"/>
          <w:szCs w:val="22"/>
          <w:lang w:val="en-US"/>
        </w:rPr>
        <w:t xml:space="preserve">  </w:t>
      </w:r>
      <w:r w:rsidR="00B56ECA" w:rsidRPr="00C92607">
        <w:rPr>
          <w:rFonts w:ascii="Arial" w:hAnsi="Arial" w:cs="Arial"/>
          <w:szCs w:val="22"/>
          <w:lang w:val="en-US"/>
        </w:rPr>
        <w:t xml:space="preserve">Roles at </w:t>
      </w:r>
      <w:r w:rsidRPr="00C92607">
        <w:rPr>
          <w:rFonts w:ascii="Arial" w:hAnsi="Arial" w:cs="Arial"/>
          <w:szCs w:val="22"/>
          <w:lang w:val="en-US"/>
        </w:rPr>
        <w:t>this</w:t>
      </w:r>
      <w:r w:rsidR="00B56ECA" w:rsidRPr="00C92607">
        <w:rPr>
          <w:rFonts w:ascii="Arial" w:hAnsi="Arial" w:cs="Arial"/>
          <w:szCs w:val="22"/>
          <w:lang w:val="en-US"/>
        </w:rPr>
        <w:t xml:space="preserve"> level have </w:t>
      </w:r>
      <w:r w:rsidR="00853AB9" w:rsidRPr="00C92607">
        <w:rPr>
          <w:rFonts w:ascii="Arial" w:hAnsi="Arial" w:cs="Arial"/>
          <w:szCs w:val="22"/>
          <w:lang w:val="en-US"/>
        </w:rPr>
        <w:t>expertise</w:t>
      </w:r>
      <w:r w:rsidRPr="00C92607">
        <w:rPr>
          <w:rFonts w:ascii="Arial" w:hAnsi="Arial" w:cs="Arial"/>
          <w:szCs w:val="22"/>
          <w:lang w:val="en-US"/>
        </w:rPr>
        <w:t xml:space="preserve"> and</w:t>
      </w:r>
      <w:r w:rsidR="00853AB9" w:rsidRPr="00C92607">
        <w:rPr>
          <w:rFonts w:ascii="Arial" w:hAnsi="Arial" w:cs="Arial"/>
          <w:szCs w:val="22"/>
          <w:lang w:val="en-US"/>
        </w:rPr>
        <w:t xml:space="preserve"> external networks</w:t>
      </w:r>
      <w:r w:rsidRPr="00C92607">
        <w:rPr>
          <w:rFonts w:ascii="Arial" w:hAnsi="Arial" w:cs="Arial"/>
          <w:szCs w:val="22"/>
          <w:lang w:val="en-US"/>
        </w:rPr>
        <w:t xml:space="preserve"> with a developing</w:t>
      </w:r>
      <w:r w:rsidR="00CB6A1C" w:rsidRPr="00C92607">
        <w:rPr>
          <w:rFonts w:ascii="Arial" w:hAnsi="Arial" w:cs="Arial"/>
          <w:szCs w:val="22"/>
          <w:lang w:val="en-US"/>
        </w:rPr>
        <w:t xml:space="preserve"> national reputation</w:t>
      </w:r>
      <w:r w:rsidR="00C70C5A" w:rsidRPr="00C92607">
        <w:rPr>
          <w:rFonts w:ascii="Arial" w:hAnsi="Arial" w:cs="Arial"/>
          <w:szCs w:val="22"/>
          <w:lang w:val="en-US"/>
        </w:rPr>
        <w:t xml:space="preserve"> </w:t>
      </w:r>
      <w:r w:rsidR="00B56ECA" w:rsidRPr="00C92607">
        <w:rPr>
          <w:rFonts w:ascii="Arial" w:hAnsi="Arial" w:cs="Arial"/>
          <w:szCs w:val="22"/>
          <w:lang w:val="en-US"/>
        </w:rPr>
        <w:t xml:space="preserve">in the area of activity.  </w:t>
      </w:r>
      <w:r w:rsidR="00B56ECA" w:rsidRPr="00C92607">
        <w:rPr>
          <w:rFonts w:ascii="Arial" w:hAnsi="Arial" w:cs="Arial"/>
          <w:szCs w:val="22"/>
          <w:lang w:val="en-US" w:eastAsia="en-GB"/>
        </w:rPr>
        <w:t xml:space="preserve">They may concentrate on a combination of teaching, research, enterprise and/or professional activity.  All roles will be expected to engage in pastoral care of </w:t>
      </w:r>
      <w:r w:rsidR="00D2695E" w:rsidRPr="00C92607">
        <w:rPr>
          <w:rFonts w:ascii="Arial" w:hAnsi="Arial" w:cs="Arial"/>
          <w:szCs w:val="22"/>
          <w:lang w:val="en-US" w:eastAsia="en-GB"/>
        </w:rPr>
        <w:t xml:space="preserve">a diverse range of </w:t>
      </w:r>
      <w:r w:rsidR="00B56ECA" w:rsidRPr="00C92607">
        <w:rPr>
          <w:rFonts w:ascii="Arial" w:hAnsi="Arial" w:cs="Arial"/>
          <w:szCs w:val="22"/>
          <w:lang w:val="en-US" w:eastAsia="en-GB"/>
        </w:rPr>
        <w:t xml:space="preserve">students, differing degrees of academic leadership, management and administration and to maintain certain relationships and contacts. </w:t>
      </w:r>
    </w:p>
    <w:p w14:paraId="23C56137" w14:textId="77777777" w:rsidR="00B56ECA" w:rsidRPr="00C92607" w:rsidRDefault="00B56ECA" w:rsidP="00766A63">
      <w:pPr>
        <w:rPr>
          <w:rFonts w:ascii="Arial" w:hAnsi="Arial" w:cs="Arial"/>
          <w:szCs w:val="22"/>
          <w:lang w:val="en-US"/>
        </w:rPr>
      </w:pPr>
    </w:p>
    <w:p w14:paraId="23C56138" w14:textId="77777777" w:rsidR="00B56ECA" w:rsidRPr="00C92607" w:rsidRDefault="00B56ECA" w:rsidP="00766A63">
      <w:pPr>
        <w:rPr>
          <w:rFonts w:ascii="Arial" w:hAnsi="Arial" w:cs="Arial"/>
          <w:szCs w:val="22"/>
          <w:lang w:val="en-US"/>
        </w:rPr>
      </w:pPr>
    </w:p>
    <w:p w14:paraId="23C56139" w14:textId="77777777" w:rsidR="00B56ECA" w:rsidRPr="0094177A" w:rsidRDefault="00B56ECA" w:rsidP="00766A63">
      <w:pPr>
        <w:pStyle w:val="BrandHeadline2"/>
        <w:rPr>
          <w:rFonts w:ascii="Arial" w:hAnsi="Arial" w:cs="Arial"/>
          <w:color w:val="auto"/>
          <w:sz w:val="22"/>
          <w:szCs w:val="22"/>
          <w:lang w:val="en-US"/>
        </w:rPr>
      </w:pPr>
      <w:r w:rsidRPr="0094177A">
        <w:rPr>
          <w:rFonts w:ascii="Arial" w:hAnsi="Arial" w:cs="Arial"/>
          <w:color w:val="auto"/>
          <w:sz w:val="22"/>
          <w:szCs w:val="22"/>
          <w:lang w:val="en-US"/>
        </w:rPr>
        <w:t>Role Purpose</w:t>
      </w:r>
    </w:p>
    <w:p w14:paraId="23C5613A" w14:textId="77777777" w:rsidR="00B56ECA" w:rsidRPr="00C92607" w:rsidRDefault="00B56ECA" w:rsidP="00766A63">
      <w:pPr>
        <w:rPr>
          <w:rFonts w:ascii="Arial" w:hAnsi="Arial" w:cs="Arial"/>
          <w:szCs w:val="22"/>
          <w:lang w:val="en-US"/>
        </w:rPr>
      </w:pPr>
    </w:p>
    <w:p w14:paraId="23C5613B" w14:textId="77777777" w:rsidR="00B56ECA" w:rsidRPr="00C92607" w:rsidRDefault="00B56ECA" w:rsidP="00766A63">
      <w:pPr>
        <w:rPr>
          <w:rFonts w:ascii="Arial" w:hAnsi="Arial" w:cs="Arial"/>
          <w:szCs w:val="22"/>
          <w:lang w:val="en-US"/>
        </w:rPr>
      </w:pPr>
      <w:r w:rsidRPr="00C92607">
        <w:rPr>
          <w:rFonts w:ascii="Arial" w:hAnsi="Arial" w:cs="Arial"/>
          <w:szCs w:val="22"/>
          <w:lang w:val="en-US"/>
        </w:rPr>
        <w:t xml:space="preserve">To contribute to the University’s objective of securing an outstanding reputation for research-informed learning, innovation and </w:t>
      </w:r>
      <w:r w:rsidRPr="00C92607">
        <w:rPr>
          <w:rFonts w:ascii="Arial" w:hAnsi="Arial" w:cs="Arial"/>
          <w:szCs w:val="22"/>
        </w:rPr>
        <w:t>integrated academic practice.</w:t>
      </w:r>
    </w:p>
    <w:p w14:paraId="23C5613C" w14:textId="77777777" w:rsidR="00B56ECA" w:rsidRPr="00C92607" w:rsidRDefault="00B56ECA" w:rsidP="00766A63">
      <w:pPr>
        <w:rPr>
          <w:rFonts w:ascii="Arial" w:hAnsi="Arial" w:cs="Arial"/>
          <w:szCs w:val="22"/>
          <w:lang w:val="en-US"/>
        </w:rPr>
      </w:pPr>
    </w:p>
    <w:p w14:paraId="23C5613D" w14:textId="5AFB4247" w:rsidR="00B56ECA" w:rsidRPr="00C92607" w:rsidRDefault="00B56ECA" w:rsidP="00D16E33">
      <w:pPr>
        <w:jc w:val="both"/>
        <w:rPr>
          <w:rFonts w:ascii="Arial" w:hAnsi="Arial" w:cs="Arial"/>
          <w:szCs w:val="22"/>
          <w:lang w:val="en-US"/>
        </w:rPr>
      </w:pPr>
      <w:r w:rsidRPr="003D3C9B">
        <w:rPr>
          <w:rFonts w:ascii="Arial" w:hAnsi="Arial" w:cs="Arial"/>
          <w:b/>
          <w:bCs/>
          <w:szCs w:val="22"/>
        </w:rPr>
        <w:t>F</w:t>
      </w:r>
      <w:r w:rsidR="0020338A" w:rsidRPr="003D3C9B">
        <w:rPr>
          <w:rFonts w:ascii="Arial" w:hAnsi="Arial" w:cs="Arial"/>
          <w:b/>
          <w:bCs/>
          <w:szCs w:val="22"/>
        </w:rPr>
        <w:t>our</w:t>
      </w:r>
      <w:r w:rsidRPr="003D3C9B">
        <w:rPr>
          <w:rFonts w:ascii="Arial" w:hAnsi="Arial" w:cs="Arial"/>
          <w:b/>
          <w:bCs/>
          <w:szCs w:val="22"/>
        </w:rPr>
        <w:t xml:space="preserve"> academic domains are applicable to this role</w:t>
      </w:r>
      <w:r w:rsidRPr="003D3C9B">
        <w:rPr>
          <w:rFonts w:ascii="Arial" w:hAnsi="Arial" w:cs="Arial"/>
          <w:szCs w:val="22"/>
        </w:rPr>
        <w:t xml:space="preserve">: Teaching and </w:t>
      </w:r>
      <w:r w:rsidR="0020338A" w:rsidRPr="003D3C9B">
        <w:rPr>
          <w:rFonts w:ascii="Arial" w:hAnsi="Arial" w:cs="Arial"/>
          <w:szCs w:val="22"/>
        </w:rPr>
        <w:t>Academic Citizenship Core</w:t>
      </w:r>
      <w:r w:rsidRPr="003D3C9B">
        <w:rPr>
          <w:rFonts w:ascii="Arial" w:hAnsi="Arial" w:cs="Arial"/>
          <w:szCs w:val="22"/>
        </w:rPr>
        <w:t>,</w:t>
      </w:r>
      <w:r w:rsidR="0020338A" w:rsidRPr="003D3C9B">
        <w:rPr>
          <w:rFonts w:ascii="Arial" w:hAnsi="Arial" w:cs="Arial"/>
          <w:szCs w:val="22"/>
        </w:rPr>
        <w:t xml:space="preserve"> HE </w:t>
      </w:r>
      <w:r w:rsidR="00D16E33" w:rsidRPr="003D3C9B">
        <w:rPr>
          <w:rFonts w:ascii="Arial" w:hAnsi="Arial" w:cs="Arial"/>
          <w:szCs w:val="22"/>
        </w:rPr>
        <w:t>P</w:t>
      </w:r>
      <w:r w:rsidR="0020338A" w:rsidRPr="003D3C9B">
        <w:rPr>
          <w:rFonts w:ascii="Arial" w:hAnsi="Arial" w:cs="Arial"/>
          <w:szCs w:val="22"/>
        </w:rPr>
        <w:t>edagogy,</w:t>
      </w:r>
      <w:r w:rsidRPr="003D3C9B">
        <w:rPr>
          <w:rFonts w:ascii="Arial" w:hAnsi="Arial" w:cs="Arial"/>
          <w:szCs w:val="22"/>
        </w:rPr>
        <w:t xml:space="preserve"> Research, </w:t>
      </w:r>
      <w:r w:rsidR="0020338A" w:rsidRPr="003D3C9B">
        <w:rPr>
          <w:rFonts w:ascii="Arial" w:hAnsi="Arial" w:cs="Arial"/>
          <w:szCs w:val="22"/>
        </w:rPr>
        <w:t xml:space="preserve">and Knowledge Exchange. </w:t>
      </w:r>
      <w:r w:rsidRPr="003D3C9B">
        <w:rPr>
          <w:rFonts w:ascii="Arial" w:hAnsi="Arial" w:cs="Arial"/>
          <w:szCs w:val="22"/>
        </w:rPr>
        <w:t xml:space="preserve">Academic members of staff are normally expected to develop a career covering </w:t>
      </w:r>
      <w:r w:rsidR="0020338A" w:rsidRPr="003D3C9B">
        <w:rPr>
          <w:rFonts w:ascii="Arial" w:hAnsi="Arial" w:cs="Arial"/>
          <w:szCs w:val="22"/>
        </w:rPr>
        <w:t xml:space="preserve">Teaching and Academic </w:t>
      </w:r>
      <w:r w:rsidR="00D16E33" w:rsidRPr="003D3C9B">
        <w:rPr>
          <w:rFonts w:ascii="Arial" w:hAnsi="Arial" w:cs="Arial"/>
          <w:szCs w:val="22"/>
        </w:rPr>
        <w:t xml:space="preserve">Citizenship </w:t>
      </w:r>
      <w:r w:rsidR="0020338A" w:rsidRPr="003D3C9B">
        <w:rPr>
          <w:rFonts w:ascii="Arial" w:hAnsi="Arial" w:cs="Arial"/>
          <w:szCs w:val="22"/>
        </w:rPr>
        <w:t>and either an additional full</w:t>
      </w:r>
      <w:r w:rsidR="00D16E33" w:rsidRPr="003D3C9B">
        <w:rPr>
          <w:rFonts w:ascii="Arial" w:hAnsi="Arial" w:cs="Arial"/>
          <w:szCs w:val="22"/>
        </w:rPr>
        <w:t xml:space="preserve"> domain,</w:t>
      </w:r>
      <w:r w:rsidR="0020338A" w:rsidRPr="003D3C9B">
        <w:rPr>
          <w:rFonts w:ascii="Arial" w:hAnsi="Arial" w:cs="Arial"/>
          <w:szCs w:val="22"/>
        </w:rPr>
        <w:t xml:space="preserve"> or two half domains. </w:t>
      </w:r>
      <w:r w:rsidRPr="003D3C9B">
        <w:rPr>
          <w:rFonts w:ascii="Arial" w:hAnsi="Arial" w:cs="Arial"/>
          <w:szCs w:val="22"/>
        </w:rPr>
        <w:t xml:space="preserve">In addition, </w:t>
      </w:r>
      <w:r w:rsidRPr="003D3C9B">
        <w:rPr>
          <w:rFonts w:ascii="Arial" w:hAnsi="Arial" w:cs="Arial"/>
          <w:szCs w:val="22"/>
          <w:lang w:val="en-US"/>
        </w:rPr>
        <w:t>all academic staff are expected to undertake leadership, management and administration appropriate to their grade</w:t>
      </w:r>
      <w:r w:rsidRPr="00C92607">
        <w:rPr>
          <w:rFonts w:ascii="Arial" w:hAnsi="Arial" w:cs="Arial"/>
          <w:szCs w:val="22"/>
          <w:lang w:val="en-US"/>
        </w:rPr>
        <w:t xml:space="preserve"> and the individual’s development aspirations, along with any other reasonable duties as requested by their Head of School or Dean.</w:t>
      </w:r>
    </w:p>
    <w:p w14:paraId="23C5613E" w14:textId="77777777" w:rsidR="00B56ECA" w:rsidRPr="00C92607" w:rsidRDefault="00B56ECA" w:rsidP="0076599D">
      <w:pPr>
        <w:rPr>
          <w:rFonts w:ascii="Arial" w:hAnsi="Arial" w:cs="Arial"/>
          <w:szCs w:val="22"/>
          <w:lang w:val="en-US"/>
        </w:rPr>
      </w:pPr>
    </w:p>
    <w:p w14:paraId="23C5613F" w14:textId="244FB900" w:rsidR="00B56ECA" w:rsidRDefault="0020338A" w:rsidP="00D16E33">
      <w:pPr>
        <w:pStyle w:val="ListParagraph"/>
        <w:ind w:left="0"/>
        <w:jc w:val="both"/>
        <w:rPr>
          <w:rFonts w:ascii="Arial" w:hAnsi="Arial" w:cs="Arial"/>
          <w:szCs w:val="22"/>
        </w:rPr>
      </w:pPr>
      <w:r>
        <w:rPr>
          <w:rFonts w:ascii="Arial" w:hAnsi="Arial" w:cs="Arial"/>
          <w:szCs w:val="22"/>
        </w:rPr>
        <w:t>Beyond the teaching and Academic Citizenship Core, t</w:t>
      </w:r>
      <w:r w:rsidR="00B56ECA" w:rsidRPr="00C92607">
        <w:rPr>
          <w:rFonts w:ascii="Arial" w:hAnsi="Arial" w:cs="Arial"/>
          <w:szCs w:val="22"/>
        </w:rPr>
        <w:t xml:space="preserve">ypically staff </w:t>
      </w:r>
      <w:r>
        <w:rPr>
          <w:rFonts w:ascii="Arial" w:hAnsi="Arial" w:cs="Arial"/>
          <w:szCs w:val="22"/>
        </w:rPr>
        <w:t>will</w:t>
      </w:r>
      <w:r w:rsidR="00B56ECA" w:rsidRPr="00C92607">
        <w:rPr>
          <w:rFonts w:ascii="Arial" w:hAnsi="Arial" w:cs="Arial"/>
          <w:szCs w:val="22"/>
        </w:rPr>
        <w:t xml:space="preserve"> have one </w:t>
      </w:r>
      <w:r>
        <w:rPr>
          <w:rFonts w:ascii="Arial" w:hAnsi="Arial" w:cs="Arial"/>
          <w:szCs w:val="22"/>
        </w:rPr>
        <w:t>full</w:t>
      </w:r>
      <w:r w:rsidR="00B56ECA" w:rsidRPr="00C92607">
        <w:rPr>
          <w:rFonts w:ascii="Arial" w:hAnsi="Arial" w:cs="Arial"/>
          <w:szCs w:val="22"/>
        </w:rPr>
        <w:t xml:space="preserve"> domain, where they demonstrate a substantive and recognised contribution, </w:t>
      </w:r>
      <w:r>
        <w:rPr>
          <w:rFonts w:ascii="Arial" w:hAnsi="Arial" w:cs="Arial"/>
          <w:szCs w:val="22"/>
        </w:rPr>
        <w:t>or two half</w:t>
      </w:r>
      <w:r w:rsidR="00B56ECA" w:rsidRPr="00C92607">
        <w:rPr>
          <w:rFonts w:ascii="Arial" w:hAnsi="Arial" w:cs="Arial"/>
          <w:szCs w:val="22"/>
        </w:rPr>
        <w:t xml:space="preserve"> domain</w:t>
      </w:r>
      <w:r>
        <w:rPr>
          <w:rFonts w:ascii="Arial" w:hAnsi="Arial" w:cs="Arial"/>
          <w:szCs w:val="22"/>
        </w:rPr>
        <w:t>s</w:t>
      </w:r>
      <w:r w:rsidR="00B56ECA" w:rsidRPr="00C92607">
        <w:rPr>
          <w:rFonts w:ascii="Arial" w:hAnsi="Arial" w:cs="Arial"/>
          <w:szCs w:val="22"/>
        </w:rPr>
        <w:t xml:space="preserve">, where they demonstrate an effective contribution. </w:t>
      </w:r>
      <w:r>
        <w:rPr>
          <w:rFonts w:ascii="Arial" w:hAnsi="Arial" w:cs="Arial"/>
          <w:szCs w:val="22"/>
        </w:rPr>
        <w:t>T</w:t>
      </w:r>
      <w:r w:rsidR="00B56ECA" w:rsidRPr="00C92607">
        <w:rPr>
          <w:rFonts w:ascii="Arial" w:hAnsi="Arial" w:cs="Arial"/>
          <w:szCs w:val="22"/>
        </w:rPr>
        <w:t>his will vary depending on the individual, their development needs and the faculty or management priorities.  The typical guideline would be:</w:t>
      </w:r>
    </w:p>
    <w:p w14:paraId="39ACA2C5" w14:textId="77777777" w:rsidR="00D16E33" w:rsidRPr="00C92607" w:rsidRDefault="00D16E33" w:rsidP="00D16E33">
      <w:pPr>
        <w:pStyle w:val="ListParagraph"/>
        <w:ind w:left="0"/>
        <w:jc w:val="both"/>
        <w:rPr>
          <w:rFonts w:ascii="Arial" w:hAnsi="Arial" w:cs="Arial"/>
          <w:szCs w:val="22"/>
        </w:rPr>
      </w:pPr>
    </w:p>
    <w:p w14:paraId="23C56140" w14:textId="0E54F6A8" w:rsidR="00B56ECA" w:rsidRPr="00C92607" w:rsidRDefault="00B56ECA" w:rsidP="0076599D">
      <w:pPr>
        <w:pStyle w:val="ListParagraph"/>
        <w:numPr>
          <w:ilvl w:val="0"/>
          <w:numId w:val="38"/>
        </w:numPr>
        <w:rPr>
          <w:rFonts w:ascii="Arial" w:hAnsi="Arial" w:cs="Arial"/>
          <w:szCs w:val="22"/>
          <w:lang w:val="en-US"/>
        </w:rPr>
      </w:pPr>
      <w:r w:rsidRPr="00C92607">
        <w:rPr>
          <w:rFonts w:ascii="Arial" w:hAnsi="Arial" w:cs="Arial"/>
          <w:iCs/>
          <w:szCs w:val="22"/>
          <w:lang w:eastAsia="en-GB"/>
        </w:rPr>
        <w:t xml:space="preserve">For the </w:t>
      </w:r>
      <w:r w:rsidR="0020338A">
        <w:rPr>
          <w:rFonts w:ascii="Arial" w:hAnsi="Arial" w:cs="Arial"/>
          <w:iCs/>
          <w:szCs w:val="22"/>
          <w:lang w:eastAsia="en-GB"/>
        </w:rPr>
        <w:t>full</w:t>
      </w:r>
      <w:r w:rsidRPr="00C92607">
        <w:rPr>
          <w:rFonts w:ascii="Arial" w:hAnsi="Arial" w:cs="Arial"/>
          <w:iCs/>
          <w:szCs w:val="22"/>
          <w:lang w:eastAsia="en-GB"/>
        </w:rPr>
        <w:t xml:space="preserve"> domain, normally the majority of the activities in the role profile will be undertaken.</w:t>
      </w:r>
    </w:p>
    <w:p w14:paraId="23C56141" w14:textId="532A52B2" w:rsidR="00B56ECA" w:rsidRDefault="00B56ECA" w:rsidP="0076599D">
      <w:pPr>
        <w:pStyle w:val="ListParagraph"/>
        <w:numPr>
          <w:ilvl w:val="0"/>
          <w:numId w:val="38"/>
        </w:numPr>
        <w:rPr>
          <w:rFonts w:ascii="Arial" w:hAnsi="Arial" w:cs="Arial"/>
          <w:iCs/>
          <w:szCs w:val="22"/>
          <w:lang w:eastAsia="en-GB"/>
        </w:rPr>
      </w:pPr>
      <w:r w:rsidRPr="00C92607">
        <w:rPr>
          <w:rFonts w:ascii="Arial" w:hAnsi="Arial" w:cs="Arial"/>
          <w:iCs/>
          <w:szCs w:val="22"/>
          <w:lang w:eastAsia="en-GB"/>
        </w:rPr>
        <w:t xml:space="preserve">For the </w:t>
      </w:r>
      <w:r w:rsidR="0020338A">
        <w:rPr>
          <w:rFonts w:ascii="Arial" w:hAnsi="Arial" w:cs="Arial"/>
          <w:iCs/>
          <w:szCs w:val="22"/>
          <w:lang w:eastAsia="en-GB"/>
        </w:rPr>
        <w:t>half</w:t>
      </w:r>
      <w:r w:rsidRPr="00C92607">
        <w:rPr>
          <w:rFonts w:ascii="Arial" w:hAnsi="Arial" w:cs="Arial"/>
          <w:iCs/>
          <w:szCs w:val="22"/>
          <w:lang w:eastAsia="en-GB"/>
        </w:rPr>
        <w:t xml:space="preserve"> domain(s) broadly half of the activities in the role profile will be undertaken, although it is recognised that this may be influenced by the depth of those activities. </w:t>
      </w:r>
    </w:p>
    <w:p w14:paraId="1029CAC5" w14:textId="77777777" w:rsidR="0020338A" w:rsidRPr="00C92607" w:rsidRDefault="0020338A" w:rsidP="0020338A">
      <w:pPr>
        <w:pStyle w:val="ListParagraph"/>
        <w:ind w:left="360"/>
        <w:rPr>
          <w:rFonts w:ascii="Arial" w:hAnsi="Arial" w:cs="Arial"/>
          <w:iCs/>
          <w:szCs w:val="22"/>
          <w:lang w:eastAsia="en-GB"/>
        </w:rPr>
      </w:pPr>
    </w:p>
    <w:p w14:paraId="23C56142" w14:textId="77777777" w:rsidR="00B56ECA" w:rsidRPr="00C92607" w:rsidRDefault="00B56ECA" w:rsidP="0076599D">
      <w:pPr>
        <w:rPr>
          <w:rFonts w:ascii="Arial" w:hAnsi="Arial" w:cs="Arial"/>
          <w:iCs/>
          <w:szCs w:val="22"/>
          <w:lang w:eastAsia="en-GB"/>
        </w:rPr>
      </w:pPr>
      <w:r w:rsidRPr="00C92607">
        <w:rPr>
          <w:rFonts w:ascii="Arial" w:hAnsi="Arial" w:cs="Arial"/>
          <w:iCs/>
          <w:szCs w:val="22"/>
          <w:lang w:eastAsia="en-GB"/>
        </w:rPr>
        <w:t>Priorities and responsibilities are likely to vary at different times of the year and over the lifetime of the academic, enabling rounded careers.</w:t>
      </w:r>
    </w:p>
    <w:p w14:paraId="23C56143" w14:textId="77777777" w:rsidR="00B56ECA" w:rsidRPr="00C92607" w:rsidRDefault="00B56ECA" w:rsidP="0076599D">
      <w:pPr>
        <w:pStyle w:val="ListParagraph"/>
        <w:ind w:left="0"/>
        <w:rPr>
          <w:rFonts w:ascii="Arial" w:hAnsi="Arial" w:cs="Arial"/>
          <w:szCs w:val="22"/>
          <w:lang w:val="en-US"/>
        </w:rPr>
      </w:pPr>
    </w:p>
    <w:p w14:paraId="23C56144" w14:textId="77777777" w:rsidR="00B56ECA" w:rsidRPr="00C92607" w:rsidRDefault="00B56ECA" w:rsidP="0076599D">
      <w:pPr>
        <w:rPr>
          <w:rFonts w:ascii="Arial" w:hAnsi="Arial" w:cs="Arial"/>
          <w:szCs w:val="22"/>
          <w:lang w:val="en-US"/>
        </w:rPr>
      </w:pPr>
      <w:r w:rsidRPr="00C92607">
        <w:rPr>
          <w:rFonts w:ascii="Arial" w:hAnsi="Arial" w:cs="Arial"/>
          <w:szCs w:val="22"/>
          <w:lang w:val="en-US"/>
        </w:rPr>
        <w:t xml:space="preserve">All candidates will be expected to demonstrate their commitment to professional development, displaying respect for colleagues and students alike and seeking opportunities to increase the effectiveness of the student experience and their integrated academic practice. </w:t>
      </w:r>
    </w:p>
    <w:p w14:paraId="23C56145" w14:textId="77777777" w:rsidR="00B56ECA" w:rsidRPr="00C92607" w:rsidRDefault="00B56ECA" w:rsidP="00766A63">
      <w:pPr>
        <w:rPr>
          <w:rFonts w:ascii="Arial" w:hAnsi="Arial" w:cs="Arial"/>
          <w:szCs w:val="22"/>
          <w:lang w:val="en-US"/>
        </w:rPr>
      </w:pPr>
    </w:p>
    <w:p w14:paraId="23C56146" w14:textId="77777777" w:rsidR="00B56ECA" w:rsidRPr="00C92607" w:rsidRDefault="00B56ECA" w:rsidP="00766A63">
      <w:pPr>
        <w:rPr>
          <w:rFonts w:ascii="Arial" w:hAnsi="Arial" w:cs="Arial"/>
          <w:szCs w:val="22"/>
          <w:lang w:val="en-US"/>
        </w:rPr>
      </w:pPr>
    </w:p>
    <w:p w14:paraId="23C56147" w14:textId="77777777" w:rsidR="00B56ECA" w:rsidRPr="0094177A" w:rsidRDefault="00B56ECA" w:rsidP="00766A63">
      <w:pPr>
        <w:pStyle w:val="BrandHeadline2"/>
        <w:rPr>
          <w:rFonts w:ascii="Arial" w:hAnsi="Arial" w:cs="Arial"/>
          <w:color w:val="auto"/>
          <w:sz w:val="22"/>
          <w:szCs w:val="22"/>
          <w:lang w:val="en-US"/>
        </w:rPr>
      </w:pPr>
      <w:r w:rsidRPr="0094177A">
        <w:rPr>
          <w:rFonts w:ascii="Arial" w:hAnsi="Arial" w:cs="Arial"/>
          <w:color w:val="auto"/>
          <w:sz w:val="22"/>
          <w:szCs w:val="22"/>
          <w:lang w:val="en-US"/>
        </w:rPr>
        <w:t>Representative Accountabilities</w:t>
      </w:r>
    </w:p>
    <w:p w14:paraId="23C56148" w14:textId="77777777" w:rsidR="00B56ECA" w:rsidRPr="00C92607" w:rsidRDefault="00B56ECA" w:rsidP="00766A63">
      <w:pPr>
        <w:rPr>
          <w:lang w:val="en-US"/>
        </w:rPr>
      </w:pPr>
    </w:p>
    <w:p w14:paraId="23C56149" w14:textId="77777777" w:rsidR="00B56ECA" w:rsidRPr="0094177A" w:rsidRDefault="00B56ECA" w:rsidP="00766A63">
      <w:pPr>
        <w:pStyle w:val="BrandHeadline2"/>
        <w:rPr>
          <w:rFonts w:ascii="Arial" w:hAnsi="Arial" w:cs="Arial"/>
          <w:b w:val="0"/>
          <w:color w:val="auto"/>
          <w:sz w:val="22"/>
          <w:szCs w:val="22"/>
          <w:lang w:val="en-US"/>
        </w:rPr>
      </w:pPr>
      <w:r w:rsidRPr="00C92607">
        <w:rPr>
          <w:rFonts w:ascii="Arial" w:hAnsi="Arial" w:cs="Arial"/>
          <w:b w:val="0"/>
          <w:color w:val="auto"/>
          <w:sz w:val="22"/>
          <w:szCs w:val="22"/>
          <w:lang w:val="en-US"/>
        </w:rPr>
        <w:t>The following list outlines illustrative examples which could be undertaken at Senior Lecturer level.  This is not an exhaustive list and individuals are not necessarily expected to meet every point on the list.</w:t>
      </w:r>
    </w:p>
    <w:p w14:paraId="23C5614A" w14:textId="77777777" w:rsidR="00B56ECA" w:rsidRDefault="00B56ECA" w:rsidP="00766A63">
      <w:pPr>
        <w:rPr>
          <w:lang w:val="en-US"/>
        </w:rPr>
      </w:pPr>
    </w:p>
    <w:p w14:paraId="1862F179" w14:textId="77777777" w:rsidR="008852CD" w:rsidRDefault="008852CD" w:rsidP="00766A63">
      <w:pPr>
        <w:rPr>
          <w:lang w:val="en-US"/>
        </w:rPr>
      </w:pPr>
    </w:p>
    <w:p w14:paraId="0B4E59B2" w14:textId="77777777" w:rsidR="008852CD" w:rsidRDefault="008852CD" w:rsidP="00766A63">
      <w:pPr>
        <w:rPr>
          <w:lang w:val="en-US"/>
        </w:rPr>
      </w:pPr>
    </w:p>
    <w:p w14:paraId="708E0F9A" w14:textId="77777777" w:rsidR="008852CD" w:rsidRDefault="008852CD" w:rsidP="00766A63">
      <w:pPr>
        <w:rPr>
          <w:lang w:val="en-US"/>
        </w:rPr>
      </w:pPr>
    </w:p>
    <w:p w14:paraId="3F47A214" w14:textId="77777777" w:rsidR="008852CD" w:rsidRDefault="008852CD" w:rsidP="00766A63">
      <w:pPr>
        <w:rPr>
          <w:lang w:val="en-US"/>
        </w:rPr>
      </w:pPr>
    </w:p>
    <w:p w14:paraId="39038E70" w14:textId="77777777" w:rsidR="008852CD" w:rsidRPr="00C92607" w:rsidRDefault="008852CD" w:rsidP="00766A63">
      <w:pPr>
        <w:rPr>
          <w:lang w:val="en-US"/>
        </w:rPr>
      </w:pPr>
    </w:p>
    <w:p w14:paraId="4B826DBC" w14:textId="4B0B75CA" w:rsidR="00353808" w:rsidRPr="00C92607" w:rsidRDefault="00353808" w:rsidP="00766A63">
      <w:pPr>
        <w:rPr>
          <w:lang w:val="en-US"/>
        </w:rPr>
      </w:pPr>
    </w:p>
    <w:p w14:paraId="23C5614C" w14:textId="4AC61D3B" w:rsidR="00B56ECA" w:rsidRPr="00707DB0" w:rsidRDefault="00B56ECA" w:rsidP="0099786F">
      <w:pPr>
        <w:pStyle w:val="HayGroup11"/>
        <w:rPr>
          <w:rFonts w:ascii="Arial" w:hAnsi="Arial" w:cs="Arial"/>
          <w:b/>
          <w:i/>
          <w:iCs/>
          <w:szCs w:val="22"/>
        </w:rPr>
      </w:pPr>
      <w:r w:rsidRPr="00707DB0">
        <w:rPr>
          <w:rFonts w:ascii="Arial" w:hAnsi="Arial" w:cs="Arial"/>
          <w:b/>
          <w:i/>
          <w:iCs/>
          <w:szCs w:val="22"/>
        </w:rPr>
        <w:t>Teaching</w:t>
      </w:r>
      <w:r w:rsidR="00212883" w:rsidRPr="00707DB0">
        <w:rPr>
          <w:rFonts w:ascii="Arial" w:hAnsi="Arial" w:cs="Arial"/>
          <w:b/>
          <w:i/>
          <w:iCs/>
          <w:szCs w:val="22"/>
        </w:rPr>
        <w:t xml:space="preserve"> Academic Citizenship</w:t>
      </w:r>
      <w:r w:rsidRPr="00707DB0">
        <w:rPr>
          <w:rFonts w:ascii="Arial" w:hAnsi="Arial" w:cs="Arial"/>
          <w:b/>
          <w:i/>
          <w:iCs/>
          <w:szCs w:val="22"/>
        </w:rPr>
        <w:t xml:space="preserve"> </w:t>
      </w:r>
      <w:r w:rsidR="0020338A" w:rsidRPr="00707DB0">
        <w:rPr>
          <w:rFonts w:ascii="Arial" w:hAnsi="Arial" w:cs="Arial"/>
          <w:b/>
          <w:i/>
          <w:iCs/>
          <w:szCs w:val="22"/>
        </w:rPr>
        <w:t>and HE Pedagogy</w:t>
      </w:r>
    </w:p>
    <w:p w14:paraId="23C5614D" w14:textId="77777777" w:rsidR="00B56ECA" w:rsidRPr="00C92607" w:rsidRDefault="00B56ECA" w:rsidP="00766A63">
      <w:pPr>
        <w:rPr>
          <w:rFonts w:ascii="Arial" w:hAnsi="Arial" w:cs="Arial"/>
          <w:b/>
          <w:i/>
          <w:szCs w:val="22"/>
          <w:lang w:val="en-US"/>
        </w:rPr>
      </w:pPr>
    </w:p>
    <w:p w14:paraId="23C5614E" w14:textId="77777777" w:rsidR="00B56ECA" w:rsidRPr="00C92607" w:rsidRDefault="00B56ECA" w:rsidP="00766A63">
      <w:pPr>
        <w:pStyle w:val="ListParagraph"/>
        <w:numPr>
          <w:ilvl w:val="0"/>
          <w:numId w:val="30"/>
        </w:numPr>
        <w:ind w:left="0"/>
        <w:rPr>
          <w:rFonts w:ascii="Arial" w:hAnsi="Arial" w:cs="Arial"/>
          <w:szCs w:val="22"/>
          <w:lang w:val="en-US"/>
        </w:rPr>
      </w:pPr>
      <w:r w:rsidRPr="00C92607">
        <w:rPr>
          <w:rFonts w:ascii="Arial" w:hAnsi="Arial" w:cs="Arial"/>
          <w:szCs w:val="22"/>
          <w:lang w:val="en-US"/>
        </w:rPr>
        <w:t xml:space="preserve">Design, develop, deliver, critically evaluate and review </w:t>
      </w:r>
      <w:r w:rsidR="00C4511A" w:rsidRPr="00C92607">
        <w:rPr>
          <w:rFonts w:ascii="Arial" w:hAnsi="Arial" w:cs="Arial"/>
          <w:szCs w:val="22"/>
          <w:lang w:val="en-US"/>
        </w:rPr>
        <w:t>a range of modules</w:t>
      </w:r>
      <w:r w:rsidR="00271135" w:rsidRPr="00C92607">
        <w:rPr>
          <w:rFonts w:ascii="Arial" w:hAnsi="Arial" w:cs="Arial"/>
          <w:szCs w:val="22"/>
          <w:lang w:val="en-US"/>
        </w:rPr>
        <w:t xml:space="preserve"> or subject area </w:t>
      </w:r>
      <w:r w:rsidRPr="00C92607">
        <w:rPr>
          <w:rFonts w:ascii="Arial" w:hAnsi="Arial" w:cs="Arial"/>
          <w:szCs w:val="22"/>
          <w:lang w:val="en-US"/>
        </w:rPr>
        <w:t xml:space="preserve">that equip </w:t>
      </w:r>
      <w:r w:rsidR="00D2695E" w:rsidRPr="00C92607">
        <w:rPr>
          <w:rFonts w:ascii="Arial" w:hAnsi="Arial" w:cs="Arial"/>
          <w:szCs w:val="22"/>
          <w:lang w:val="en-US"/>
        </w:rPr>
        <w:t xml:space="preserve">a diverse range of </w:t>
      </w:r>
      <w:r w:rsidRPr="00C92607">
        <w:rPr>
          <w:rFonts w:ascii="Arial" w:hAnsi="Arial" w:cs="Arial"/>
          <w:szCs w:val="22"/>
          <w:lang w:val="en-US"/>
        </w:rPr>
        <w:t>students to achieve academic excellence and reflect the University’s commitment to quality and innovation.</w:t>
      </w:r>
    </w:p>
    <w:p w14:paraId="23C5614F" w14:textId="77777777" w:rsidR="00B56ECA" w:rsidRPr="00C92607" w:rsidRDefault="00B56ECA" w:rsidP="00766A63">
      <w:pPr>
        <w:rPr>
          <w:rFonts w:ascii="Arial" w:hAnsi="Arial" w:cs="Arial"/>
          <w:szCs w:val="22"/>
          <w:lang w:val="en-US"/>
        </w:rPr>
      </w:pPr>
    </w:p>
    <w:p w14:paraId="23C56150" w14:textId="77777777" w:rsidR="00B56ECA" w:rsidRPr="00C92607" w:rsidRDefault="00B56ECA" w:rsidP="00766A63">
      <w:pPr>
        <w:pStyle w:val="ListParagraph"/>
        <w:numPr>
          <w:ilvl w:val="0"/>
          <w:numId w:val="30"/>
        </w:numPr>
        <w:ind w:left="0"/>
        <w:rPr>
          <w:rFonts w:ascii="Arial" w:hAnsi="Arial" w:cs="Arial"/>
          <w:szCs w:val="22"/>
          <w:lang w:val="en-US"/>
        </w:rPr>
      </w:pPr>
      <w:r w:rsidRPr="00C92607">
        <w:rPr>
          <w:rFonts w:ascii="Arial" w:hAnsi="Arial" w:cs="Arial"/>
          <w:szCs w:val="22"/>
          <w:lang w:val="en-US"/>
        </w:rPr>
        <w:t xml:space="preserve">Consistently deliver excellent teaching, assessment, feedback and tutoring to a diverse range of students as part of broader programmes, to support them in their learning and provide a stimulating learning environment. </w:t>
      </w:r>
    </w:p>
    <w:p w14:paraId="23C56151" w14:textId="77777777" w:rsidR="00B56ECA" w:rsidRPr="00C92607" w:rsidRDefault="00B56ECA" w:rsidP="00766A63">
      <w:pPr>
        <w:rPr>
          <w:rFonts w:ascii="Arial" w:hAnsi="Arial" w:cs="Arial"/>
          <w:szCs w:val="22"/>
          <w:lang w:val="en-US"/>
        </w:rPr>
      </w:pPr>
    </w:p>
    <w:p w14:paraId="23C56152" w14:textId="77777777" w:rsidR="00B56ECA" w:rsidRPr="00C92607" w:rsidRDefault="00C4511A" w:rsidP="00766A63">
      <w:pPr>
        <w:pStyle w:val="ListParagraph"/>
        <w:numPr>
          <w:ilvl w:val="0"/>
          <w:numId w:val="30"/>
        </w:numPr>
        <w:ind w:left="0"/>
        <w:rPr>
          <w:rFonts w:ascii="Arial" w:hAnsi="Arial" w:cs="Arial"/>
          <w:szCs w:val="22"/>
          <w:lang w:val="en-US"/>
        </w:rPr>
      </w:pPr>
      <w:r w:rsidRPr="00C92607">
        <w:rPr>
          <w:rFonts w:ascii="Arial" w:hAnsi="Arial" w:cs="Arial"/>
          <w:szCs w:val="22"/>
        </w:rPr>
        <w:t xml:space="preserve">Actively contribute to the identification </w:t>
      </w:r>
      <w:r w:rsidR="00F50571" w:rsidRPr="00C92607">
        <w:rPr>
          <w:rFonts w:ascii="Arial" w:hAnsi="Arial" w:cs="Arial"/>
          <w:szCs w:val="22"/>
        </w:rPr>
        <w:t>of innovative</w:t>
      </w:r>
      <w:r w:rsidR="00B56ECA" w:rsidRPr="00C92607">
        <w:rPr>
          <w:rFonts w:ascii="Arial" w:hAnsi="Arial" w:cs="Arial"/>
          <w:szCs w:val="22"/>
        </w:rPr>
        <w:t xml:space="preserve"> approaches to teaching and learning, building them into course design and using them to inform personal teaching practice and that of colleagues.</w:t>
      </w:r>
    </w:p>
    <w:p w14:paraId="23C56153" w14:textId="77777777" w:rsidR="00B56ECA" w:rsidRPr="00C92607" w:rsidRDefault="00B56ECA" w:rsidP="00766A63">
      <w:pPr>
        <w:jc w:val="center"/>
        <w:rPr>
          <w:rFonts w:ascii="Arial" w:hAnsi="Arial" w:cs="Arial"/>
          <w:szCs w:val="22"/>
          <w:lang w:val="en-US"/>
        </w:rPr>
      </w:pPr>
    </w:p>
    <w:p w14:paraId="23C56154" w14:textId="77777777" w:rsidR="00B56ECA" w:rsidRPr="00C92607" w:rsidRDefault="00F50571" w:rsidP="00766A63">
      <w:pPr>
        <w:pStyle w:val="ListParagraph"/>
        <w:numPr>
          <w:ilvl w:val="0"/>
          <w:numId w:val="30"/>
        </w:numPr>
        <w:ind w:left="0"/>
        <w:rPr>
          <w:rFonts w:ascii="Arial" w:hAnsi="Arial" w:cs="Arial"/>
          <w:szCs w:val="22"/>
          <w:lang w:val="en-US"/>
        </w:rPr>
      </w:pPr>
      <w:r w:rsidRPr="00C92607">
        <w:rPr>
          <w:rFonts w:ascii="Arial" w:hAnsi="Arial" w:cs="Arial"/>
          <w:szCs w:val="22"/>
          <w:lang w:val="en-US"/>
        </w:rPr>
        <w:t>Develop and</w:t>
      </w:r>
      <w:r w:rsidR="00B56ECA" w:rsidRPr="00C92607">
        <w:rPr>
          <w:rFonts w:ascii="Arial" w:hAnsi="Arial" w:cs="Arial"/>
          <w:szCs w:val="22"/>
          <w:lang w:val="en-US"/>
        </w:rPr>
        <w:t xml:space="preserve"> supervise </w:t>
      </w:r>
      <w:r w:rsidR="00D2695E" w:rsidRPr="00C92607">
        <w:rPr>
          <w:rFonts w:ascii="Arial" w:hAnsi="Arial" w:cs="Arial"/>
          <w:szCs w:val="22"/>
          <w:lang w:val="en-US"/>
        </w:rPr>
        <w:t xml:space="preserve">a diverse range of </w:t>
      </w:r>
      <w:r w:rsidR="00B56ECA" w:rsidRPr="00C92607">
        <w:rPr>
          <w:rFonts w:ascii="Arial" w:hAnsi="Arial" w:cs="Arial"/>
          <w:szCs w:val="22"/>
          <w:lang w:val="en-US"/>
        </w:rPr>
        <w:t>students (including research students) particularly while in industrial or professional training.</w:t>
      </w:r>
      <w:r w:rsidR="00C75BB6" w:rsidRPr="00C92607">
        <w:rPr>
          <w:rFonts w:ascii="Arial" w:hAnsi="Arial" w:cs="Arial"/>
          <w:szCs w:val="22"/>
          <w:lang w:val="en-US"/>
        </w:rPr>
        <w:t xml:space="preserve"> On occasion this may be undertaken in liaison with local workplace supervisors.</w:t>
      </w:r>
    </w:p>
    <w:p w14:paraId="23C56155" w14:textId="77777777" w:rsidR="00B56ECA" w:rsidRPr="00C92607" w:rsidRDefault="00B56ECA" w:rsidP="00766A63">
      <w:pPr>
        <w:rPr>
          <w:rFonts w:ascii="Arial" w:hAnsi="Arial" w:cs="Arial"/>
          <w:szCs w:val="22"/>
          <w:lang w:val="en-US"/>
        </w:rPr>
      </w:pPr>
    </w:p>
    <w:p w14:paraId="23C56156" w14:textId="77777777" w:rsidR="00B56ECA" w:rsidRPr="00C92607" w:rsidRDefault="00B56ECA" w:rsidP="00766A63">
      <w:pPr>
        <w:pStyle w:val="CommentText"/>
        <w:numPr>
          <w:ilvl w:val="0"/>
          <w:numId w:val="30"/>
        </w:numPr>
        <w:ind w:left="0"/>
        <w:rPr>
          <w:rFonts w:ascii="Arial" w:hAnsi="Arial" w:cs="Arial"/>
          <w:sz w:val="22"/>
          <w:szCs w:val="22"/>
        </w:rPr>
      </w:pPr>
      <w:r w:rsidRPr="00C92607">
        <w:rPr>
          <w:rFonts w:ascii="Arial" w:hAnsi="Arial" w:cs="Arial"/>
          <w:sz w:val="22"/>
          <w:szCs w:val="22"/>
        </w:rPr>
        <w:t xml:space="preserve">Engage in continuing professional development including supporting and mentoring colleagues and using research activities to support teaching and learning. </w:t>
      </w:r>
    </w:p>
    <w:p w14:paraId="23C56157" w14:textId="77777777" w:rsidR="00B56ECA" w:rsidRPr="00C92607" w:rsidRDefault="00B56ECA" w:rsidP="00766A63">
      <w:pPr>
        <w:rPr>
          <w:rFonts w:ascii="Arial" w:hAnsi="Arial" w:cs="Arial"/>
          <w:szCs w:val="22"/>
        </w:rPr>
      </w:pPr>
    </w:p>
    <w:p w14:paraId="23C56158" w14:textId="77777777" w:rsidR="00B73CA1" w:rsidRPr="00C92607" w:rsidRDefault="00B56ECA" w:rsidP="00CB1829">
      <w:pPr>
        <w:pStyle w:val="ListParagraph"/>
        <w:numPr>
          <w:ilvl w:val="0"/>
          <w:numId w:val="30"/>
        </w:numPr>
        <w:ind w:left="0"/>
        <w:rPr>
          <w:rFonts w:ascii="Arial" w:hAnsi="Arial" w:cs="Arial"/>
          <w:szCs w:val="22"/>
        </w:rPr>
      </w:pPr>
      <w:r w:rsidRPr="00C92607">
        <w:rPr>
          <w:rFonts w:ascii="Arial" w:hAnsi="Arial" w:cs="Arial"/>
          <w:szCs w:val="22"/>
        </w:rPr>
        <w:t>T</w:t>
      </w:r>
      <w:r w:rsidR="007872A5" w:rsidRPr="00C92607">
        <w:rPr>
          <w:rFonts w:ascii="Arial" w:hAnsi="Arial" w:cs="Arial"/>
          <w:szCs w:val="22"/>
        </w:rPr>
        <w:t xml:space="preserve">ake responsibility for a </w:t>
      </w:r>
      <w:r w:rsidRPr="00C92607">
        <w:rPr>
          <w:rFonts w:ascii="Arial" w:hAnsi="Arial" w:cs="Arial"/>
          <w:szCs w:val="22"/>
        </w:rPr>
        <w:t>subject</w:t>
      </w:r>
      <w:r w:rsidR="007872A5" w:rsidRPr="00C92607">
        <w:rPr>
          <w:rFonts w:ascii="Arial" w:hAnsi="Arial" w:cs="Arial"/>
          <w:szCs w:val="22"/>
        </w:rPr>
        <w:t xml:space="preserve"> area</w:t>
      </w:r>
      <w:r w:rsidRPr="00C92607">
        <w:rPr>
          <w:rFonts w:ascii="Arial" w:hAnsi="Arial" w:cs="Arial"/>
          <w:szCs w:val="22"/>
        </w:rPr>
        <w:t xml:space="preserve"> or </w:t>
      </w:r>
      <w:r w:rsidR="00C75BB6" w:rsidRPr="00C92607">
        <w:rPr>
          <w:rFonts w:ascii="Arial" w:hAnsi="Arial" w:cs="Arial"/>
          <w:szCs w:val="22"/>
        </w:rPr>
        <w:t>range of modules</w:t>
      </w:r>
      <w:r w:rsidRPr="00C92607">
        <w:rPr>
          <w:rFonts w:ascii="Arial" w:hAnsi="Arial" w:cs="Arial"/>
          <w:szCs w:val="22"/>
        </w:rPr>
        <w:t xml:space="preserve">, as </w:t>
      </w:r>
      <w:r w:rsidR="00A94A98" w:rsidRPr="00C92607">
        <w:rPr>
          <w:rFonts w:ascii="Arial" w:hAnsi="Arial" w:cs="Arial"/>
          <w:szCs w:val="22"/>
        </w:rPr>
        <w:t>appropriate</w:t>
      </w:r>
      <w:r w:rsidRPr="00C92607">
        <w:rPr>
          <w:rFonts w:ascii="Arial" w:hAnsi="Arial" w:cs="Arial"/>
          <w:szCs w:val="22"/>
        </w:rPr>
        <w:t xml:space="preserve">.  </w:t>
      </w:r>
      <w:r w:rsidRPr="00C92607">
        <w:rPr>
          <w:rFonts w:ascii="Arial" w:hAnsi="Arial" w:cs="Arial"/>
        </w:rPr>
        <w:t>Co-ordinate the work of others to ensure the required standards of delivery.</w:t>
      </w:r>
    </w:p>
    <w:p w14:paraId="23C56159" w14:textId="77777777" w:rsidR="00B73CA1" w:rsidRPr="00C92607" w:rsidRDefault="00B73CA1" w:rsidP="00B73CA1">
      <w:pPr>
        <w:pStyle w:val="ListParagraph"/>
        <w:rPr>
          <w:rFonts w:ascii="Arial" w:hAnsi="Arial" w:cs="Arial"/>
        </w:rPr>
      </w:pPr>
    </w:p>
    <w:p w14:paraId="23C5615A" w14:textId="77777777" w:rsidR="00CB1829" w:rsidRPr="00C92607" w:rsidRDefault="00B73CA1" w:rsidP="00CB1829">
      <w:pPr>
        <w:pStyle w:val="ListParagraph"/>
        <w:numPr>
          <w:ilvl w:val="0"/>
          <w:numId w:val="30"/>
        </w:numPr>
        <w:ind w:left="0"/>
        <w:rPr>
          <w:rFonts w:ascii="Arial" w:hAnsi="Arial" w:cs="Arial"/>
          <w:szCs w:val="22"/>
        </w:rPr>
      </w:pPr>
      <w:r w:rsidRPr="00C92607">
        <w:rPr>
          <w:rFonts w:ascii="Arial" w:hAnsi="Arial" w:cs="Arial"/>
        </w:rPr>
        <w:t>Develop the capability to lead a course (pathway, degree route) with academic responsibility for students and coordinate the delivery within a programme (field), utilising this with increasing responsibility according to scope and complexity of the course.</w:t>
      </w:r>
    </w:p>
    <w:p w14:paraId="23C5615B" w14:textId="77777777" w:rsidR="00B73CA1" w:rsidRPr="00C92607" w:rsidRDefault="00B73CA1" w:rsidP="00CB1829">
      <w:pPr>
        <w:pStyle w:val="ListParagraph"/>
        <w:ind w:left="0"/>
        <w:rPr>
          <w:rFonts w:ascii="Arial" w:hAnsi="Arial" w:cs="Arial"/>
          <w:szCs w:val="22"/>
        </w:rPr>
      </w:pPr>
    </w:p>
    <w:p w14:paraId="23C5615C" w14:textId="77777777" w:rsidR="00B56ECA" w:rsidRPr="00C92607" w:rsidRDefault="00B56ECA" w:rsidP="00B801A5">
      <w:pPr>
        <w:pStyle w:val="ListParagraph"/>
        <w:numPr>
          <w:ilvl w:val="0"/>
          <w:numId w:val="30"/>
        </w:numPr>
        <w:ind w:left="0"/>
        <w:rPr>
          <w:rFonts w:ascii="Arial" w:hAnsi="Arial" w:cs="Arial"/>
          <w:szCs w:val="22"/>
          <w:lang w:val="en-US"/>
        </w:rPr>
      </w:pPr>
      <w:r w:rsidRPr="00C92607">
        <w:rPr>
          <w:rFonts w:ascii="Arial" w:hAnsi="Arial" w:cs="Arial"/>
          <w:szCs w:val="22"/>
          <w:lang w:val="en-US"/>
        </w:rPr>
        <w:t xml:space="preserve">Use listening, interpersonal and pastoral care skills to deal with sensitive issues concerning </w:t>
      </w:r>
      <w:r w:rsidR="00D2695E" w:rsidRPr="00C92607">
        <w:rPr>
          <w:rFonts w:ascii="Arial" w:hAnsi="Arial" w:cs="Arial"/>
          <w:szCs w:val="22"/>
          <w:lang w:val="en-US"/>
        </w:rPr>
        <w:t xml:space="preserve">our diverse student body </w:t>
      </w:r>
      <w:r w:rsidRPr="00C92607">
        <w:rPr>
          <w:rFonts w:ascii="Arial" w:hAnsi="Arial" w:cs="Arial"/>
          <w:szCs w:val="22"/>
          <w:lang w:val="en-US"/>
        </w:rPr>
        <w:t>and provide first line support as a personal tutor, appreciating the needs of individual students and their circumstances.</w:t>
      </w:r>
    </w:p>
    <w:p w14:paraId="23C5615D" w14:textId="77777777" w:rsidR="00B56ECA" w:rsidRPr="00C92607" w:rsidRDefault="00B56ECA" w:rsidP="00B801A5">
      <w:pPr>
        <w:pStyle w:val="ListParagraph"/>
        <w:rPr>
          <w:rFonts w:ascii="Arial" w:hAnsi="Arial" w:cs="Arial"/>
          <w:szCs w:val="22"/>
        </w:rPr>
      </w:pPr>
    </w:p>
    <w:p w14:paraId="23C5615E" w14:textId="77777777" w:rsidR="00B56ECA" w:rsidRPr="00C92607" w:rsidRDefault="00B56ECA" w:rsidP="00B801A5">
      <w:pPr>
        <w:pStyle w:val="ListParagraph"/>
        <w:numPr>
          <w:ilvl w:val="0"/>
          <w:numId w:val="30"/>
        </w:numPr>
        <w:ind w:left="0"/>
        <w:rPr>
          <w:rFonts w:ascii="Arial" w:hAnsi="Arial" w:cs="Arial"/>
          <w:szCs w:val="22"/>
          <w:lang w:val="en-US"/>
        </w:rPr>
      </w:pPr>
      <w:r w:rsidRPr="00C92607">
        <w:rPr>
          <w:rFonts w:ascii="Arial" w:hAnsi="Arial" w:cs="Arial"/>
          <w:szCs w:val="22"/>
        </w:rPr>
        <w:t>Demonstrate a track record of innovative and high quality module design and contribution to programme or course design.</w:t>
      </w:r>
    </w:p>
    <w:p w14:paraId="23C5615F" w14:textId="77777777" w:rsidR="00B56ECA" w:rsidRPr="00C92607" w:rsidRDefault="00B56ECA" w:rsidP="00B801A5">
      <w:pPr>
        <w:pStyle w:val="ListParagraph"/>
        <w:ind w:left="0"/>
        <w:rPr>
          <w:rFonts w:ascii="Arial" w:hAnsi="Arial" w:cs="Arial"/>
          <w:szCs w:val="22"/>
          <w:lang w:val="en-US"/>
        </w:rPr>
      </w:pPr>
    </w:p>
    <w:p w14:paraId="23C56161" w14:textId="77777777" w:rsidR="00B56ECA" w:rsidRPr="00C92607" w:rsidRDefault="00B56ECA" w:rsidP="00766A63">
      <w:pPr>
        <w:pStyle w:val="HayGroup11"/>
        <w:rPr>
          <w:rFonts w:ascii="Arial" w:hAnsi="Arial" w:cs="Arial"/>
          <w:b/>
          <w:i/>
          <w:szCs w:val="22"/>
        </w:rPr>
      </w:pPr>
    </w:p>
    <w:p w14:paraId="23C56162" w14:textId="77777777" w:rsidR="00B56ECA" w:rsidRPr="00707DB0" w:rsidRDefault="00B56ECA" w:rsidP="00766A63">
      <w:pPr>
        <w:pStyle w:val="HayGroup11"/>
        <w:rPr>
          <w:rFonts w:ascii="Arial" w:hAnsi="Arial" w:cs="Arial"/>
          <w:b/>
          <w:i/>
          <w:iCs/>
          <w:szCs w:val="22"/>
        </w:rPr>
      </w:pPr>
      <w:r w:rsidRPr="00707DB0">
        <w:rPr>
          <w:rFonts w:ascii="Arial" w:hAnsi="Arial" w:cs="Arial"/>
          <w:b/>
          <w:i/>
          <w:iCs/>
          <w:szCs w:val="22"/>
        </w:rPr>
        <w:t>Research</w:t>
      </w:r>
    </w:p>
    <w:p w14:paraId="23C56163" w14:textId="77777777" w:rsidR="00B56ECA" w:rsidRPr="00C92607" w:rsidRDefault="00B56ECA" w:rsidP="00766A63">
      <w:pPr>
        <w:pStyle w:val="HayGroup11"/>
        <w:rPr>
          <w:rFonts w:ascii="Arial" w:hAnsi="Arial" w:cs="Arial"/>
          <w:szCs w:val="22"/>
        </w:rPr>
      </w:pPr>
    </w:p>
    <w:p w14:paraId="23C56164" w14:textId="77777777" w:rsidR="00B56ECA" w:rsidRPr="00C92607" w:rsidRDefault="00B56ECA" w:rsidP="00766A63">
      <w:pPr>
        <w:pStyle w:val="HayGroup11"/>
        <w:numPr>
          <w:ilvl w:val="0"/>
          <w:numId w:val="31"/>
        </w:numPr>
        <w:ind w:left="0"/>
        <w:rPr>
          <w:rFonts w:ascii="Arial" w:hAnsi="Arial" w:cs="Arial"/>
          <w:szCs w:val="22"/>
        </w:rPr>
      </w:pPr>
      <w:r w:rsidRPr="00C92607">
        <w:rPr>
          <w:rFonts w:ascii="Arial" w:hAnsi="Arial" w:cs="Arial"/>
          <w:szCs w:val="22"/>
        </w:rPr>
        <w:t xml:space="preserve">Develop and maintain an understanding of research in the subject discipline and/or in pedagogy to inform professional activity and/or to impact more widely on the knowledge base. </w:t>
      </w:r>
    </w:p>
    <w:p w14:paraId="23C56165" w14:textId="77777777" w:rsidR="00B56ECA" w:rsidRPr="00C92607" w:rsidRDefault="00B56ECA" w:rsidP="00766A63">
      <w:pPr>
        <w:pStyle w:val="HayGroup11"/>
        <w:rPr>
          <w:rFonts w:ascii="Arial" w:hAnsi="Arial" w:cs="Arial"/>
          <w:szCs w:val="22"/>
        </w:rPr>
      </w:pPr>
    </w:p>
    <w:p w14:paraId="23C56166" w14:textId="77777777" w:rsidR="00B56ECA" w:rsidRPr="00C92607" w:rsidRDefault="00B56ECA" w:rsidP="00766A63">
      <w:pPr>
        <w:pStyle w:val="ListParagraph"/>
        <w:numPr>
          <w:ilvl w:val="0"/>
          <w:numId w:val="31"/>
        </w:numPr>
        <w:ind w:left="0"/>
        <w:rPr>
          <w:rFonts w:ascii="Arial" w:hAnsi="Arial" w:cs="Arial"/>
          <w:szCs w:val="22"/>
        </w:rPr>
      </w:pPr>
      <w:r w:rsidRPr="00C92607">
        <w:rPr>
          <w:rFonts w:ascii="Arial" w:hAnsi="Arial" w:cs="Arial"/>
          <w:szCs w:val="22"/>
        </w:rPr>
        <w:t xml:space="preserve">Develop and secure bids from appropriate funding bodies / research councils to pursue agreed objectives and to establish a personal reputation for excellence in research. </w:t>
      </w:r>
    </w:p>
    <w:p w14:paraId="23C56167" w14:textId="77777777" w:rsidR="00B56ECA" w:rsidRPr="00C92607" w:rsidRDefault="00B56ECA" w:rsidP="00766A63">
      <w:pPr>
        <w:rPr>
          <w:rFonts w:ascii="Arial" w:hAnsi="Arial" w:cs="Arial"/>
          <w:szCs w:val="22"/>
        </w:rPr>
      </w:pPr>
    </w:p>
    <w:p w14:paraId="23C56168" w14:textId="77777777" w:rsidR="00B56ECA" w:rsidRPr="00C92607" w:rsidRDefault="00B56ECA" w:rsidP="00766A63">
      <w:pPr>
        <w:pStyle w:val="ListParagraph"/>
        <w:numPr>
          <w:ilvl w:val="0"/>
          <w:numId w:val="31"/>
        </w:numPr>
        <w:ind w:left="0"/>
        <w:rPr>
          <w:rFonts w:ascii="Arial" w:hAnsi="Arial" w:cs="Arial"/>
          <w:szCs w:val="22"/>
          <w:lang w:val="en-US"/>
        </w:rPr>
      </w:pPr>
      <w:r w:rsidRPr="00C92607">
        <w:rPr>
          <w:rFonts w:ascii="Arial" w:hAnsi="Arial" w:cs="Arial"/>
          <w:szCs w:val="22"/>
        </w:rPr>
        <w:t xml:space="preserve">Act collegially by contributing to </w:t>
      </w:r>
      <w:r w:rsidR="00C75BB6" w:rsidRPr="00C92607">
        <w:rPr>
          <w:rFonts w:ascii="Arial" w:hAnsi="Arial" w:cs="Arial"/>
          <w:szCs w:val="22"/>
        </w:rPr>
        <w:t xml:space="preserve">grant </w:t>
      </w:r>
      <w:r w:rsidRPr="00C92607">
        <w:rPr>
          <w:rFonts w:ascii="Arial" w:hAnsi="Arial" w:cs="Arial"/>
          <w:szCs w:val="22"/>
        </w:rPr>
        <w:t>applications and working collaboratively to explore new areas of research, particularly across disciplines.</w:t>
      </w:r>
    </w:p>
    <w:p w14:paraId="23C56169" w14:textId="77777777" w:rsidR="00B56ECA" w:rsidRPr="00C92607" w:rsidRDefault="00B56ECA" w:rsidP="00766A63">
      <w:pPr>
        <w:pStyle w:val="HayGroup11"/>
        <w:rPr>
          <w:rFonts w:ascii="Arial" w:hAnsi="Arial" w:cs="Arial"/>
          <w:szCs w:val="22"/>
        </w:rPr>
      </w:pPr>
    </w:p>
    <w:p w14:paraId="23C5616A" w14:textId="77777777" w:rsidR="00B56ECA" w:rsidRPr="00C92607" w:rsidRDefault="00B56ECA" w:rsidP="00766A63">
      <w:pPr>
        <w:pStyle w:val="HayGroup11"/>
        <w:numPr>
          <w:ilvl w:val="0"/>
          <w:numId w:val="31"/>
        </w:numPr>
        <w:ind w:left="0"/>
        <w:rPr>
          <w:rFonts w:ascii="Arial" w:hAnsi="Arial" w:cs="Arial"/>
          <w:szCs w:val="22"/>
        </w:rPr>
      </w:pPr>
      <w:r w:rsidRPr="00C92607">
        <w:rPr>
          <w:rFonts w:ascii="Arial" w:hAnsi="Arial" w:cs="Arial"/>
          <w:szCs w:val="22"/>
        </w:rPr>
        <w:t>Conduct high quality research and/or contribute to team activity on major research projects to ensure that project objectives are achieved.</w:t>
      </w:r>
    </w:p>
    <w:p w14:paraId="23C5616B" w14:textId="77777777" w:rsidR="00B56ECA" w:rsidRPr="00C92607" w:rsidRDefault="00B56ECA" w:rsidP="00766A63">
      <w:pPr>
        <w:pStyle w:val="HayGroup11"/>
        <w:rPr>
          <w:rFonts w:ascii="Arial" w:hAnsi="Arial" w:cs="Arial"/>
          <w:szCs w:val="22"/>
        </w:rPr>
      </w:pPr>
    </w:p>
    <w:p w14:paraId="23C5616C" w14:textId="77777777" w:rsidR="00B56ECA" w:rsidRPr="00C92607" w:rsidRDefault="00853AB9" w:rsidP="00766A63">
      <w:pPr>
        <w:pStyle w:val="HayGroup11"/>
        <w:numPr>
          <w:ilvl w:val="0"/>
          <w:numId w:val="31"/>
        </w:numPr>
        <w:ind w:left="0"/>
        <w:rPr>
          <w:rFonts w:ascii="Arial" w:hAnsi="Arial" w:cs="Arial"/>
          <w:szCs w:val="22"/>
        </w:rPr>
      </w:pPr>
      <w:r w:rsidRPr="00C92607">
        <w:rPr>
          <w:rFonts w:ascii="Arial" w:hAnsi="Arial" w:cs="Arial"/>
          <w:szCs w:val="22"/>
        </w:rPr>
        <w:t>Contribute to the attraction and recruitment of</w:t>
      </w:r>
      <w:r w:rsidR="00B56ECA" w:rsidRPr="00C92607">
        <w:rPr>
          <w:rFonts w:ascii="Arial" w:hAnsi="Arial" w:cs="Arial"/>
          <w:szCs w:val="22"/>
        </w:rPr>
        <w:t xml:space="preserve"> research students and engage in their supervision; through this leadership develop their research skills. </w:t>
      </w:r>
    </w:p>
    <w:p w14:paraId="23C5616D" w14:textId="77777777" w:rsidR="00B56ECA" w:rsidRPr="00C92607" w:rsidRDefault="00B56ECA" w:rsidP="00766A63">
      <w:pPr>
        <w:rPr>
          <w:rFonts w:ascii="Arial" w:hAnsi="Arial" w:cs="Arial"/>
          <w:szCs w:val="22"/>
        </w:rPr>
      </w:pPr>
    </w:p>
    <w:p w14:paraId="23C5616E" w14:textId="77777777" w:rsidR="00B56ECA" w:rsidRPr="00C92607" w:rsidRDefault="00B56ECA" w:rsidP="00B801A5">
      <w:pPr>
        <w:pStyle w:val="HayGroup11"/>
        <w:numPr>
          <w:ilvl w:val="0"/>
          <w:numId w:val="31"/>
        </w:numPr>
        <w:ind w:left="0"/>
        <w:rPr>
          <w:rFonts w:ascii="Arial" w:hAnsi="Arial" w:cs="Arial"/>
          <w:szCs w:val="22"/>
        </w:rPr>
      </w:pPr>
      <w:r w:rsidRPr="00C92607">
        <w:rPr>
          <w:rFonts w:ascii="Arial" w:hAnsi="Arial" w:cs="Arial"/>
          <w:szCs w:val="22"/>
        </w:rPr>
        <w:t xml:space="preserve">Disseminate the outputs of research activity alone or in collaboration with others, through books, peer-reviewed papers and presentations, to contribute to academic debate, </w:t>
      </w:r>
      <w:r w:rsidR="006E6532" w:rsidRPr="00C92607">
        <w:rPr>
          <w:rFonts w:ascii="Arial" w:hAnsi="Arial" w:cs="Arial"/>
          <w:szCs w:val="22"/>
        </w:rPr>
        <w:t xml:space="preserve">work towards </w:t>
      </w:r>
      <w:r w:rsidR="00F50571" w:rsidRPr="00C92607">
        <w:rPr>
          <w:rFonts w:ascii="Arial" w:hAnsi="Arial" w:cs="Arial"/>
          <w:szCs w:val="22"/>
        </w:rPr>
        <w:t>obtaining national</w:t>
      </w:r>
      <w:r w:rsidRPr="00C92607">
        <w:rPr>
          <w:rFonts w:ascii="Arial" w:hAnsi="Arial" w:cs="Arial"/>
          <w:szCs w:val="22"/>
        </w:rPr>
        <w:t xml:space="preserve"> recognition for excellence and stimulate students’ thinking about their subject.</w:t>
      </w:r>
    </w:p>
    <w:p w14:paraId="23C5616F" w14:textId="77777777" w:rsidR="00B56ECA" w:rsidRPr="00C92607" w:rsidRDefault="00B56ECA" w:rsidP="00B801A5">
      <w:pPr>
        <w:pStyle w:val="ListParagraph"/>
        <w:rPr>
          <w:rFonts w:ascii="Arial" w:hAnsi="Arial" w:cs="Arial"/>
          <w:szCs w:val="22"/>
        </w:rPr>
      </w:pPr>
    </w:p>
    <w:p w14:paraId="23C56170" w14:textId="77777777" w:rsidR="00B56ECA" w:rsidRPr="00C92607" w:rsidRDefault="00B56ECA" w:rsidP="00B801A5">
      <w:pPr>
        <w:pStyle w:val="HayGroup11"/>
        <w:numPr>
          <w:ilvl w:val="0"/>
          <w:numId w:val="31"/>
        </w:numPr>
        <w:ind w:left="0"/>
        <w:rPr>
          <w:rFonts w:ascii="Arial" w:hAnsi="Arial" w:cs="Arial"/>
          <w:szCs w:val="22"/>
        </w:rPr>
      </w:pPr>
      <w:r w:rsidRPr="00C92607">
        <w:rPr>
          <w:rFonts w:ascii="Arial" w:hAnsi="Arial" w:cs="Arial"/>
          <w:szCs w:val="22"/>
        </w:rPr>
        <w:t>Demonstrate a track record of publishing disciplinary and/or pedagogic research in leading peer reviewed journals, with major publishers, or equivalent.</w:t>
      </w:r>
    </w:p>
    <w:p w14:paraId="23C56171" w14:textId="77777777" w:rsidR="00B56ECA" w:rsidRPr="00C92607" w:rsidRDefault="00B56ECA" w:rsidP="00B801A5">
      <w:pPr>
        <w:pStyle w:val="ListParagraph"/>
        <w:rPr>
          <w:rFonts w:ascii="Arial" w:hAnsi="Arial" w:cs="Arial"/>
          <w:szCs w:val="22"/>
        </w:rPr>
      </w:pPr>
    </w:p>
    <w:p w14:paraId="23C56172" w14:textId="77777777" w:rsidR="00B56ECA" w:rsidRPr="00C92607" w:rsidRDefault="00B56ECA" w:rsidP="00B801A5">
      <w:pPr>
        <w:pStyle w:val="HayGroup11"/>
        <w:numPr>
          <w:ilvl w:val="0"/>
          <w:numId w:val="31"/>
        </w:numPr>
        <w:ind w:left="0"/>
        <w:rPr>
          <w:rFonts w:ascii="Arial" w:hAnsi="Arial" w:cs="Arial"/>
          <w:szCs w:val="22"/>
        </w:rPr>
      </w:pPr>
      <w:r w:rsidRPr="00C92607">
        <w:rPr>
          <w:rFonts w:ascii="Arial" w:hAnsi="Arial" w:cs="Arial"/>
          <w:szCs w:val="22"/>
        </w:rPr>
        <w:t>Demonstrate a track record of attracting research funding individually and/or in collaboration with others and delivering high quality output using that funding.</w:t>
      </w:r>
    </w:p>
    <w:p w14:paraId="23C56173" w14:textId="77777777" w:rsidR="00B56ECA" w:rsidRDefault="00B56ECA" w:rsidP="00B801A5">
      <w:pPr>
        <w:pStyle w:val="HayGroup11"/>
        <w:rPr>
          <w:rFonts w:ascii="Arial" w:hAnsi="Arial" w:cs="Arial"/>
          <w:szCs w:val="22"/>
        </w:rPr>
      </w:pPr>
    </w:p>
    <w:p w14:paraId="6529160A" w14:textId="77777777" w:rsidR="00707DB0" w:rsidRPr="00C92607" w:rsidRDefault="00707DB0" w:rsidP="00B801A5">
      <w:pPr>
        <w:pStyle w:val="HayGroup11"/>
        <w:rPr>
          <w:rFonts w:ascii="Arial" w:hAnsi="Arial" w:cs="Arial"/>
          <w:szCs w:val="22"/>
        </w:rPr>
      </w:pPr>
    </w:p>
    <w:p w14:paraId="23C56175" w14:textId="6E3DB0A7" w:rsidR="00B56ECA" w:rsidRPr="00707DB0" w:rsidRDefault="0020338A" w:rsidP="00766A63">
      <w:pPr>
        <w:pStyle w:val="HayGroup11"/>
        <w:rPr>
          <w:rFonts w:ascii="Arial" w:hAnsi="Arial" w:cs="Arial"/>
          <w:b/>
          <w:i/>
          <w:iCs/>
          <w:szCs w:val="22"/>
        </w:rPr>
      </w:pPr>
      <w:r w:rsidRPr="00707DB0">
        <w:rPr>
          <w:rFonts w:ascii="Arial" w:hAnsi="Arial" w:cs="Arial"/>
          <w:b/>
          <w:i/>
          <w:iCs/>
          <w:szCs w:val="22"/>
        </w:rPr>
        <w:t>Knowledge Exchange</w:t>
      </w:r>
    </w:p>
    <w:p w14:paraId="4EEF9646" w14:textId="2E2B9731" w:rsidR="0020338A" w:rsidRPr="00C92607" w:rsidRDefault="0020338A" w:rsidP="00766A63">
      <w:pPr>
        <w:pStyle w:val="HayGroup11"/>
        <w:rPr>
          <w:rFonts w:ascii="Arial" w:hAnsi="Arial" w:cs="Arial"/>
          <w:szCs w:val="22"/>
        </w:rPr>
      </w:pPr>
    </w:p>
    <w:p w14:paraId="23C56176" w14:textId="77777777" w:rsidR="00B56ECA" w:rsidRPr="00C92607" w:rsidRDefault="00B56ECA" w:rsidP="00766A63">
      <w:pPr>
        <w:pStyle w:val="HayGroup11"/>
        <w:numPr>
          <w:ilvl w:val="0"/>
          <w:numId w:val="32"/>
        </w:numPr>
        <w:ind w:left="0"/>
        <w:rPr>
          <w:rFonts w:ascii="Arial" w:hAnsi="Arial" w:cs="Arial"/>
          <w:szCs w:val="22"/>
        </w:rPr>
      </w:pPr>
      <w:r w:rsidRPr="00C92607">
        <w:rPr>
          <w:rFonts w:ascii="Arial" w:hAnsi="Arial" w:cs="Arial"/>
          <w:szCs w:val="22"/>
        </w:rPr>
        <w:t>Identify and pursue opportunities to develop external services, consultancy and other sources of profitable income.</w:t>
      </w:r>
    </w:p>
    <w:p w14:paraId="23C56177" w14:textId="77777777" w:rsidR="00B56ECA" w:rsidRPr="00C92607" w:rsidRDefault="00B56ECA" w:rsidP="00766A63">
      <w:pPr>
        <w:pStyle w:val="HayGroup11"/>
        <w:rPr>
          <w:rFonts w:ascii="Arial" w:hAnsi="Arial" w:cs="Arial"/>
          <w:szCs w:val="22"/>
        </w:rPr>
      </w:pPr>
    </w:p>
    <w:p w14:paraId="23C56178" w14:textId="77777777" w:rsidR="00B56ECA" w:rsidRPr="00C92607" w:rsidRDefault="00B56ECA" w:rsidP="00766A63">
      <w:pPr>
        <w:pStyle w:val="HayGroup11"/>
        <w:numPr>
          <w:ilvl w:val="0"/>
          <w:numId w:val="32"/>
        </w:numPr>
        <w:ind w:left="0"/>
        <w:rPr>
          <w:rFonts w:ascii="Arial" w:hAnsi="Arial" w:cs="Arial"/>
          <w:szCs w:val="22"/>
        </w:rPr>
      </w:pPr>
      <w:r w:rsidRPr="00C92607">
        <w:rPr>
          <w:rFonts w:ascii="Arial" w:hAnsi="Arial" w:cs="Arial"/>
          <w:szCs w:val="22"/>
        </w:rPr>
        <w:t>Write, edit or contribute to text books and professional activity materials, to support effective teaching and learning.</w:t>
      </w:r>
    </w:p>
    <w:p w14:paraId="23C56179" w14:textId="77777777" w:rsidR="00B56ECA" w:rsidRPr="00C92607" w:rsidRDefault="00B56ECA" w:rsidP="00766A63">
      <w:pPr>
        <w:pStyle w:val="HayGroup11"/>
        <w:rPr>
          <w:rFonts w:ascii="Arial" w:hAnsi="Arial" w:cs="Arial"/>
          <w:szCs w:val="22"/>
        </w:rPr>
      </w:pPr>
    </w:p>
    <w:p w14:paraId="23C5617A" w14:textId="77777777" w:rsidR="00B56ECA" w:rsidRPr="00C92607" w:rsidRDefault="006E6532" w:rsidP="00766A63">
      <w:pPr>
        <w:pStyle w:val="HayGroup11"/>
        <w:numPr>
          <w:ilvl w:val="0"/>
          <w:numId w:val="32"/>
        </w:numPr>
        <w:ind w:left="0"/>
        <w:rPr>
          <w:rFonts w:ascii="Arial" w:hAnsi="Arial" w:cs="Arial"/>
          <w:szCs w:val="22"/>
        </w:rPr>
      </w:pPr>
      <w:r w:rsidRPr="00C92607">
        <w:rPr>
          <w:rFonts w:ascii="Arial" w:hAnsi="Arial" w:cs="Arial"/>
          <w:szCs w:val="22"/>
        </w:rPr>
        <w:t>Participate in providing</w:t>
      </w:r>
      <w:r w:rsidR="00B56ECA" w:rsidRPr="00C92607">
        <w:rPr>
          <w:rFonts w:ascii="Arial" w:hAnsi="Arial" w:cs="Arial"/>
          <w:szCs w:val="22"/>
        </w:rPr>
        <w:t xml:space="preserve"> consultancy advice to business, to deliver agreed commitments and enable client organisations to develop and raise their performance.</w:t>
      </w:r>
    </w:p>
    <w:p w14:paraId="23C5617B" w14:textId="77777777" w:rsidR="00B56ECA" w:rsidRPr="00C92607" w:rsidRDefault="00B56ECA" w:rsidP="00766A63">
      <w:pPr>
        <w:pStyle w:val="HayGroup11"/>
        <w:rPr>
          <w:rFonts w:ascii="Arial" w:hAnsi="Arial" w:cs="Arial"/>
          <w:szCs w:val="22"/>
        </w:rPr>
      </w:pPr>
    </w:p>
    <w:p w14:paraId="23C5617C" w14:textId="77777777" w:rsidR="00B56ECA" w:rsidRPr="00C92607" w:rsidRDefault="00B56ECA" w:rsidP="00B801A5">
      <w:pPr>
        <w:pStyle w:val="HayGroup11"/>
        <w:numPr>
          <w:ilvl w:val="0"/>
          <w:numId w:val="32"/>
        </w:numPr>
        <w:ind w:left="0"/>
        <w:rPr>
          <w:rFonts w:ascii="Arial" w:hAnsi="Arial" w:cs="Arial"/>
          <w:szCs w:val="22"/>
        </w:rPr>
      </w:pPr>
      <w:r w:rsidRPr="00C92607">
        <w:rPr>
          <w:rFonts w:ascii="Arial" w:hAnsi="Arial" w:cs="Arial"/>
          <w:szCs w:val="22"/>
        </w:rPr>
        <w:t>Alone or in collaboration with others, win contracts for, design and deliver external programmes for employee or public training, capability and leadership development, which develop the capability of client organisations and provide profitable income.</w:t>
      </w:r>
    </w:p>
    <w:p w14:paraId="23C5617D" w14:textId="77777777" w:rsidR="00B56ECA" w:rsidRPr="00C92607" w:rsidRDefault="00B56ECA" w:rsidP="00B801A5">
      <w:pPr>
        <w:pStyle w:val="ListParagraph"/>
        <w:rPr>
          <w:rFonts w:ascii="Arial" w:hAnsi="Arial" w:cs="Arial"/>
          <w:szCs w:val="22"/>
        </w:rPr>
      </w:pPr>
    </w:p>
    <w:p w14:paraId="23C5617E" w14:textId="77777777" w:rsidR="00B56ECA" w:rsidRPr="00C92607" w:rsidRDefault="00B56ECA" w:rsidP="00B801A5">
      <w:pPr>
        <w:pStyle w:val="HayGroup11"/>
        <w:numPr>
          <w:ilvl w:val="0"/>
          <w:numId w:val="32"/>
        </w:numPr>
        <w:ind w:left="0"/>
        <w:rPr>
          <w:rFonts w:ascii="Arial" w:hAnsi="Arial" w:cs="Arial"/>
          <w:szCs w:val="22"/>
        </w:rPr>
      </w:pPr>
      <w:r w:rsidRPr="00C92607">
        <w:rPr>
          <w:rFonts w:ascii="Arial" w:hAnsi="Arial" w:cs="Arial"/>
          <w:szCs w:val="22"/>
        </w:rPr>
        <w:t>Possess evidence of success in enterprise and knowledge transfer, e.g. contracts, income, intellectual property or other outputs.</w:t>
      </w:r>
    </w:p>
    <w:p w14:paraId="23C56182" w14:textId="77777777" w:rsidR="00B56ECA" w:rsidRPr="00C92607" w:rsidRDefault="00B56ECA" w:rsidP="00766A63">
      <w:pPr>
        <w:pStyle w:val="HayGroup11"/>
        <w:rPr>
          <w:rFonts w:ascii="Arial" w:hAnsi="Arial" w:cs="Arial"/>
          <w:szCs w:val="22"/>
        </w:rPr>
      </w:pPr>
    </w:p>
    <w:p w14:paraId="23C56183" w14:textId="77777777" w:rsidR="00B56ECA" w:rsidRPr="00C92607" w:rsidRDefault="00B56ECA" w:rsidP="00766A63">
      <w:pPr>
        <w:pStyle w:val="HayGroup11"/>
        <w:numPr>
          <w:ilvl w:val="0"/>
          <w:numId w:val="33"/>
        </w:numPr>
        <w:ind w:left="0"/>
        <w:rPr>
          <w:rFonts w:ascii="Arial" w:hAnsi="Arial" w:cs="Arial"/>
          <w:szCs w:val="22"/>
        </w:rPr>
      </w:pPr>
      <w:r w:rsidRPr="00C92607">
        <w:rPr>
          <w:rFonts w:ascii="Arial" w:hAnsi="Arial" w:cs="Arial"/>
          <w:szCs w:val="22"/>
        </w:rPr>
        <w:t xml:space="preserve">Contribute to the improvement of professional standards, through advice, investigation, scholarly publication and involvement in initiatives. </w:t>
      </w:r>
    </w:p>
    <w:p w14:paraId="23C56184" w14:textId="77777777" w:rsidR="00B56ECA" w:rsidRPr="00C92607" w:rsidRDefault="00B56ECA" w:rsidP="00766A63">
      <w:pPr>
        <w:pStyle w:val="HayGroup11"/>
        <w:rPr>
          <w:rFonts w:ascii="Arial" w:hAnsi="Arial" w:cs="Arial"/>
          <w:szCs w:val="22"/>
        </w:rPr>
      </w:pPr>
    </w:p>
    <w:p w14:paraId="23C56185" w14:textId="77777777" w:rsidR="00B56ECA" w:rsidRPr="00C92607" w:rsidRDefault="006E6532" w:rsidP="00766A63">
      <w:pPr>
        <w:pStyle w:val="HayGroup11"/>
        <w:numPr>
          <w:ilvl w:val="0"/>
          <w:numId w:val="33"/>
        </w:numPr>
        <w:ind w:left="0"/>
        <w:rPr>
          <w:rFonts w:ascii="Arial" w:hAnsi="Arial" w:cs="Arial"/>
          <w:szCs w:val="22"/>
        </w:rPr>
      </w:pPr>
      <w:r w:rsidRPr="00C92607">
        <w:rPr>
          <w:rFonts w:ascii="Arial" w:hAnsi="Arial" w:cs="Arial"/>
          <w:szCs w:val="22"/>
        </w:rPr>
        <w:t>Participate in providing</w:t>
      </w:r>
      <w:r w:rsidR="007469C5" w:rsidRPr="00C92607">
        <w:rPr>
          <w:rFonts w:ascii="Arial" w:hAnsi="Arial" w:cs="Arial"/>
          <w:szCs w:val="22"/>
        </w:rPr>
        <w:t xml:space="preserve"> </w:t>
      </w:r>
      <w:r w:rsidR="00B56ECA" w:rsidRPr="00C92607">
        <w:rPr>
          <w:rFonts w:ascii="Arial" w:hAnsi="Arial" w:cs="Arial"/>
          <w:szCs w:val="22"/>
        </w:rPr>
        <w:t>professional advice and services which bring profitable income.</w:t>
      </w:r>
    </w:p>
    <w:p w14:paraId="23C56186" w14:textId="77777777" w:rsidR="00B56ECA" w:rsidRPr="00C92607" w:rsidRDefault="00B56ECA" w:rsidP="00766A63">
      <w:pPr>
        <w:pStyle w:val="HayGroup11"/>
        <w:rPr>
          <w:rFonts w:ascii="Arial" w:hAnsi="Arial" w:cs="Arial"/>
          <w:szCs w:val="22"/>
        </w:rPr>
      </w:pPr>
    </w:p>
    <w:p w14:paraId="23C56187" w14:textId="77777777" w:rsidR="00B56ECA" w:rsidRPr="00C92607" w:rsidRDefault="00B56ECA" w:rsidP="00B801A5">
      <w:pPr>
        <w:pStyle w:val="HayGroup11"/>
        <w:numPr>
          <w:ilvl w:val="0"/>
          <w:numId w:val="33"/>
        </w:numPr>
        <w:ind w:left="0"/>
        <w:rPr>
          <w:rFonts w:ascii="Arial" w:hAnsi="Arial" w:cs="Arial"/>
          <w:szCs w:val="22"/>
        </w:rPr>
      </w:pPr>
      <w:r w:rsidRPr="00C92607">
        <w:rPr>
          <w:rFonts w:ascii="Arial" w:hAnsi="Arial" w:cs="Arial"/>
          <w:szCs w:val="22"/>
        </w:rPr>
        <w:t>Participate in and build networks that enhance the personal professional profile and that of the University in the area of activity.</w:t>
      </w:r>
    </w:p>
    <w:p w14:paraId="23C56188" w14:textId="77777777" w:rsidR="00B56ECA" w:rsidRPr="00C92607" w:rsidRDefault="00B56ECA" w:rsidP="00B801A5">
      <w:pPr>
        <w:pStyle w:val="ListParagraph"/>
        <w:rPr>
          <w:rFonts w:ascii="Arial" w:hAnsi="Arial" w:cs="Arial"/>
          <w:szCs w:val="22"/>
        </w:rPr>
      </w:pPr>
    </w:p>
    <w:p w14:paraId="23C56189" w14:textId="77777777" w:rsidR="00B56ECA" w:rsidRPr="00C92607" w:rsidRDefault="00B56ECA" w:rsidP="00B801A5">
      <w:pPr>
        <w:pStyle w:val="HayGroup11"/>
        <w:numPr>
          <w:ilvl w:val="0"/>
          <w:numId w:val="33"/>
        </w:numPr>
        <w:ind w:left="0"/>
        <w:rPr>
          <w:rFonts w:ascii="Arial" w:hAnsi="Arial" w:cs="Arial"/>
          <w:szCs w:val="22"/>
        </w:rPr>
      </w:pPr>
      <w:r w:rsidRPr="00C92607">
        <w:rPr>
          <w:rFonts w:ascii="Arial" w:hAnsi="Arial" w:cs="Arial"/>
          <w:szCs w:val="22"/>
        </w:rPr>
        <w:t>Possess evidence of emerging impact on a profession at national level.</w:t>
      </w:r>
    </w:p>
    <w:p w14:paraId="23C5618A" w14:textId="77777777" w:rsidR="00B56ECA" w:rsidRPr="00C92607" w:rsidRDefault="00B56ECA" w:rsidP="00B801A5">
      <w:pPr>
        <w:pStyle w:val="HayGroup11"/>
        <w:rPr>
          <w:rFonts w:ascii="Arial" w:hAnsi="Arial" w:cs="Arial"/>
          <w:szCs w:val="22"/>
        </w:rPr>
      </w:pPr>
    </w:p>
    <w:p w14:paraId="23C5618B" w14:textId="77777777" w:rsidR="00B56ECA" w:rsidRPr="00C92607" w:rsidRDefault="00B56ECA" w:rsidP="00766A63">
      <w:pPr>
        <w:pStyle w:val="HayGroup11"/>
        <w:rPr>
          <w:rFonts w:ascii="Arial" w:hAnsi="Arial" w:cs="Arial"/>
          <w:szCs w:val="22"/>
        </w:rPr>
      </w:pPr>
    </w:p>
    <w:p w14:paraId="23C5618D" w14:textId="32370D46" w:rsidR="00B56ECA" w:rsidRPr="00707DB0" w:rsidRDefault="00B56ECA" w:rsidP="00766A63">
      <w:pPr>
        <w:pStyle w:val="HayGroup11"/>
        <w:rPr>
          <w:rFonts w:ascii="Arial" w:hAnsi="Arial" w:cs="Arial"/>
          <w:b/>
          <w:szCs w:val="22"/>
        </w:rPr>
      </w:pPr>
      <w:r w:rsidRPr="00707DB0">
        <w:rPr>
          <w:rFonts w:ascii="Arial" w:hAnsi="Arial" w:cs="Arial"/>
          <w:b/>
          <w:szCs w:val="22"/>
        </w:rPr>
        <w:t xml:space="preserve">Leadership and </w:t>
      </w:r>
      <w:r w:rsidR="00707DB0" w:rsidRPr="00707DB0">
        <w:rPr>
          <w:rFonts w:ascii="Arial" w:hAnsi="Arial" w:cs="Arial"/>
          <w:b/>
          <w:szCs w:val="22"/>
        </w:rPr>
        <w:t>M</w:t>
      </w:r>
      <w:r w:rsidRPr="00707DB0">
        <w:rPr>
          <w:rFonts w:ascii="Arial" w:hAnsi="Arial" w:cs="Arial"/>
          <w:b/>
          <w:szCs w:val="22"/>
        </w:rPr>
        <w:t xml:space="preserve">anagement </w:t>
      </w:r>
    </w:p>
    <w:p w14:paraId="23C5618E" w14:textId="77777777" w:rsidR="00B56ECA" w:rsidRPr="00C92607" w:rsidRDefault="00B56ECA" w:rsidP="00766A63">
      <w:pPr>
        <w:pStyle w:val="HayGroup11"/>
        <w:rPr>
          <w:rFonts w:ascii="Arial" w:hAnsi="Arial" w:cs="Arial"/>
          <w:szCs w:val="22"/>
        </w:rPr>
      </w:pPr>
    </w:p>
    <w:p w14:paraId="23C5618F" w14:textId="77777777" w:rsidR="00B56ECA" w:rsidRPr="00C92607" w:rsidRDefault="00B56ECA" w:rsidP="00766A63">
      <w:pPr>
        <w:pStyle w:val="HayGroup11"/>
        <w:numPr>
          <w:ilvl w:val="0"/>
          <w:numId w:val="34"/>
        </w:numPr>
        <w:ind w:left="0"/>
        <w:rPr>
          <w:rFonts w:ascii="Arial" w:hAnsi="Arial" w:cs="Arial"/>
          <w:szCs w:val="22"/>
        </w:rPr>
      </w:pPr>
      <w:r w:rsidRPr="00C92607">
        <w:rPr>
          <w:rFonts w:ascii="Arial" w:hAnsi="Arial" w:cs="Arial"/>
          <w:szCs w:val="22"/>
        </w:rPr>
        <w:t xml:space="preserve">Contribute to the development and performance of colleagues through </w:t>
      </w:r>
      <w:r w:rsidR="00853AB9" w:rsidRPr="00C92607">
        <w:rPr>
          <w:rFonts w:ascii="Arial" w:hAnsi="Arial" w:cs="Arial"/>
          <w:szCs w:val="22"/>
        </w:rPr>
        <w:t>team</w:t>
      </w:r>
      <w:r w:rsidR="00C70C5A" w:rsidRPr="00C92607">
        <w:rPr>
          <w:rFonts w:ascii="Arial" w:hAnsi="Arial" w:cs="Arial"/>
          <w:szCs w:val="22"/>
        </w:rPr>
        <w:t xml:space="preserve"> </w:t>
      </w:r>
      <w:r w:rsidRPr="00C92607">
        <w:rPr>
          <w:rFonts w:ascii="Arial" w:hAnsi="Arial" w:cs="Arial"/>
          <w:szCs w:val="22"/>
        </w:rPr>
        <w:t xml:space="preserve">leadership, mentorship and participation in academic development activities. </w:t>
      </w:r>
    </w:p>
    <w:p w14:paraId="23C56190" w14:textId="77777777" w:rsidR="00B56ECA" w:rsidRPr="00C92607" w:rsidRDefault="00B56ECA" w:rsidP="00766A63">
      <w:pPr>
        <w:pStyle w:val="HayGroup11"/>
        <w:rPr>
          <w:rFonts w:ascii="Arial" w:hAnsi="Arial" w:cs="Arial"/>
          <w:szCs w:val="22"/>
        </w:rPr>
      </w:pPr>
    </w:p>
    <w:p w14:paraId="23C56191" w14:textId="77777777" w:rsidR="00B56ECA" w:rsidRPr="00C92607" w:rsidRDefault="00B56ECA" w:rsidP="00766A63">
      <w:pPr>
        <w:pStyle w:val="HayGroup11"/>
        <w:numPr>
          <w:ilvl w:val="0"/>
          <w:numId w:val="34"/>
        </w:numPr>
        <w:ind w:left="0"/>
        <w:rPr>
          <w:rFonts w:ascii="Arial" w:hAnsi="Arial" w:cs="Arial"/>
          <w:szCs w:val="22"/>
        </w:rPr>
      </w:pPr>
      <w:r w:rsidRPr="00C92607">
        <w:rPr>
          <w:rFonts w:ascii="Arial" w:hAnsi="Arial" w:cs="Arial"/>
          <w:szCs w:val="22"/>
        </w:rPr>
        <w:t xml:space="preserve">Contribute to the broader processes of the Department, School or Institute, to facilitate the delivery of high quality teaching, learning, research, knowledge transfer and/or professional activity and to respond to </w:t>
      </w:r>
      <w:r w:rsidR="00D2695E" w:rsidRPr="00C92607">
        <w:rPr>
          <w:rFonts w:ascii="Arial" w:hAnsi="Arial" w:cs="Arial"/>
          <w:szCs w:val="22"/>
        </w:rPr>
        <w:t xml:space="preserve">a diverse range of </w:t>
      </w:r>
      <w:r w:rsidRPr="00C92607">
        <w:rPr>
          <w:rFonts w:ascii="Arial" w:hAnsi="Arial" w:cs="Arial"/>
          <w:szCs w:val="22"/>
        </w:rPr>
        <w:t>students’ needs.</w:t>
      </w:r>
    </w:p>
    <w:p w14:paraId="23C56192" w14:textId="77777777" w:rsidR="00B56ECA" w:rsidRPr="00C92607" w:rsidRDefault="00B56ECA" w:rsidP="00766A63">
      <w:pPr>
        <w:rPr>
          <w:rFonts w:ascii="Arial" w:hAnsi="Arial" w:cs="Arial"/>
          <w:szCs w:val="22"/>
          <w:lang w:val="en-US"/>
        </w:rPr>
      </w:pPr>
    </w:p>
    <w:p w14:paraId="23C56193" w14:textId="77777777" w:rsidR="00B56ECA" w:rsidRPr="00C92607" w:rsidRDefault="00B56ECA" w:rsidP="00766A63">
      <w:pPr>
        <w:pStyle w:val="HayGroup11"/>
        <w:numPr>
          <w:ilvl w:val="0"/>
          <w:numId w:val="34"/>
        </w:numPr>
        <w:ind w:left="0"/>
        <w:rPr>
          <w:rFonts w:ascii="Arial" w:hAnsi="Arial" w:cs="Arial"/>
          <w:szCs w:val="22"/>
        </w:rPr>
      </w:pPr>
      <w:r w:rsidRPr="00C92607">
        <w:rPr>
          <w:rFonts w:ascii="Arial" w:hAnsi="Arial" w:cs="Arial"/>
          <w:szCs w:val="22"/>
        </w:rPr>
        <w:t xml:space="preserve">Provide effective leadership and management </w:t>
      </w:r>
      <w:r w:rsidR="00803C93" w:rsidRPr="00C92607">
        <w:rPr>
          <w:rFonts w:ascii="Arial" w:hAnsi="Arial" w:cs="Arial"/>
          <w:szCs w:val="22"/>
        </w:rPr>
        <w:t xml:space="preserve">of resources </w:t>
      </w:r>
      <w:r w:rsidRPr="00C92607">
        <w:rPr>
          <w:rFonts w:ascii="Arial" w:hAnsi="Arial" w:cs="Arial"/>
          <w:szCs w:val="22"/>
        </w:rPr>
        <w:t xml:space="preserve">as required, particularly in relation to </w:t>
      </w:r>
      <w:r w:rsidR="006E6532" w:rsidRPr="00C92607">
        <w:rPr>
          <w:rFonts w:ascii="Arial" w:hAnsi="Arial" w:cs="Arial"/>
          <w:szCs w:val="22"/>
        </w:rPr>
        <w:t>module</w:t>
      </w:r>
      <w:r w:rsidR="00A40DE3" w:rsidRPr="00C92607">
        <w:rPr>
          <w:rFonts w:ascii="Arial" w:hAnsi="Arial" w:cs="Arial"/>
          <w:szCs w:val="22"/>
        </w:rPr>
        <w:t xml:space="preserve"> </w:t>
      </w:r>
      <w:r w:rsidR="00853AB9" w:rsidRPr="00C92607">
        <w:rPr>
          <w:rFonts w:ascii="Arial" w:hAnsi="Arial" w:cs="Arial"/>
          <w:szCs w:val="22"/>
        </w:rPr>
        <w:t>management</w:t>
      </w:r>
      <w:r w:rsidR="00803C93" w:rsidRPr="00C92607">
        <w:rPr>
          <w:rFonts w:ascii="Arial" w:hAnsi="Arial" w:cs="Arial"/>
          <w:szCs w:val="22"/>
        </w:rPr>
        <w:t xml:space="preserve"> and team leadership</w:t>
      </w:r>
      <w:r w:rsidR="00853AB9" w:rsidRPr="00C92607">
        <w:rPr>
          <w:rFonts w:ascii="Arial" w:hAnsi="Arial" w:cs="Arial"/>
          <w:szCs w:val="22"/>
        </w:rPr>
        <w:t>, utili</w:t>
      </w:r>
      <w:r w:rsidR="00803C93" w:rsidRPr="00C92607">
        <w:rPr>
          <w:rFonts w:ascii="Arial" w:hAnsi="Arial" w:cs="Arial"/>
          <w:szCs w:val="22"/>
        </w:rPr>
        <w:t>s</w:t>
      </w:r>
      <w:r w:rsidR="00853AB9" w:rsidRPr="00C92607">
        <w:rPr>
          <w:rFonts w:ascii="Arial" w:hAnsi="Arial" w:cs="Arial"/>
          <w:szCs w:val="22"/>
        </w:rPr>
        <w:t>ing project management techniques as</w:t>
      </w:r>
      <w:r w:rsidRPr="00C92607">
        <w:rPr>
          <w:rFonts w:ascii="Arial" w:hAnsi="Arial" w:cs="Arial"/>
          <w:szCs w:val="22"/>
        </w:rPr>
        <w:t xml:space="preserve"> appropriate to grade and personal developmental aspirations.</w:t>
      </w:r>
    </w:p>
    <w:p w14:paraId="23C56194" w14:textId="77777777" w:rsidR="00B56ECA" w:rsidRPr="00C92607" w:rsidRDefault="00B56ECA" w:rsidP="00766A63">
      <w:pPr>
        <w:pStyle w:val="HayGroup11"/>
        <w:rPr>
          <w:rFonts w:ascii="Arial" w:hAnsi="Arial" w:cs="Arial"/>
          <w:szCs w:val="22"/>
        </w:rPr>
      </w:pPr>
    </w:p>
    <w:p w14:paraId="23C56195" w14:textId="77777777" w:rsidR="00B56ECA" w:rsidRPr="0094177A" w:rsidRDefault="00B56ECA">
      <w:pPr>
        <w:rPr>
          <w:rFonts w:ascii="Arial" w:hAnsi="Arial" w:cs="Arial"/>
          <w:b/>
          <w:szCs w:val="22"/>
        </w:rPr>
      </w:pPr>
    </w:p>
    <w:p w14:paraId="23C56197" w14:textId="77777777" w:rsidR="00B56ECA" w:rsidRPr="0094177A" w:rsidRDefault="00B56ECA" w:rsidP="00766A63">
      <w:pPr>
        <w:pStyle w:val="BrandHeadline2"/>
        <w:rPr>
          <w:rFonts w:ascii="Arial" w:hAnsi="Arial" w:cs="Arial"/>
          <w:color w:val="auto"/>
          <w:sz w:val="22"/>
          <w:szCs w:val="22"/>
        </w:rPr>
      </w:pPr>
      <w:r w:rsidRPr="0094177A">
        <w:rPr>
          <w:rFonts w:ascii="Arial" w:hAnsi="Arial" w:cs="Arial"/>
          <w:color w:val="auto"/>
          <w:sz w:val="22"/>
          <w:szCs w:val="22"/>
        </w:rPr>
        <w:t>Knowledge, Skills &amp; Experience</w:t>
      </w:r>
    </w:p>
    <w:p w14:paraId="23C56199" w14:textId="77777777" w:rsidR="00B56ECA" w:rsidRPr="00C92607" w:rsidRDefault="00B56ECA" w:rsidP="00766A63">
      <w:pPr>
        <w:rPr>
          <w:rFonts w:ascii="Arial" w:hAnsi="Arial" w:cs="Arial"/>
          <w:b/>
          <w:i/>
          <w:szCs w:val="22"/>
        </w:rPr>
      </w:pPr>
    </w:p>
    <w:p w14:paraId="6209C927" w14:textId="4BBC103A" w:rsidR="00B5535D" w:rsidRPr="00C92607" w:rsidRDefault="00B5535D" w:rsidP="00B5535D">
      <w:pPr>
        <w:pStyle w:val="ListParagraph"/>
        <w:numPr>
          <w:ilvl w:val="0"/>
          <w:numId w:val="35"/>
        </w:numPr>
        <w:ind w:left="0"/>
        <w:rPr>
          <w:rFonts w:ascii="Arial" w:hAnsi="Arial" w:cs="Arial"/>
          <w:snapToGrid w:val="0"/>
          <w:szCs w:val="22"/>
        </w:rPr>
      </w:pPr>
      <w:r w:rsidRPr="00C92607">
        <w:rPr>
          <w:rFonts w:ascii="Arial" w:hAnsi="Arial" w:cs="Arial"/>
          <w:snapToGrid w:val="0"/>
          <w:szCs w:val="22"/>
        </w:rPr>
        <w:t>The specific academic qualifications required for each role will be detailed in the Person Specification.</w:t>
      </w:r>
    </w:p>
    <w:p w14:paraId="539287D4" w14:textId="6F360EF7" w:rsidR="00E069A1" w:rsidRPr="00C92607" w:rsidRDefault="00E069A1" w:rsidP="00766A63">
      <w:pPr>
        <w:pStyle w:val="ListParagraph"/>
        <w:numPr>
          <w:ilvl w:val="0"/>
          <w:numId w:val="35"/>
        </w:numPr>
        <w:ind w:left="0"/>
        <w:rPr>
          <w:rFonts w:ascii="Arial" w:hAnsi="Arial" w:cs="Arial"/>
          <w:szCs w:val="22"/>
        </w:rPr>
      </w:pPr>
      <w:r w:rsidRPr="00C92607">
        <w:rPr>
          <w:rFonts w:ascii="Arial" w:hAnsi="Arial" w:cs="Arial"/>
          <w:szCs w:val="22"/>
        </w:rPr>
        <w:t xml:space="preserve">Senior Lecturers will be required to </w:t>
      </w:r>
      <w:r w:rsidR="0048573A" w:rsidRPr="00C92607">
        <w:rPr>
          <w:rFonts w:ascii="Arial" w:hAnsi="Arial" w:cs="Arial"/>
          <w:szCs w:val="22"/>
        </w:rPr>
        <w:t>achieve UKPSF d</w:t>
      </w:r>
      <w:r w:rsidR="00272D69" w:rsidRPr="00C92607">
        <w:rPr>
          <w:rFonts w:ascii="Arial" w:hAnsi="Arial" w:cs="Arial"/>
          <w:szCs w:val="22"/>
        </w:rPr>
        <w:t xml:space="preserve">escriptor </w:t>
      </w:r>
      <w:r w:rsidRPr="00C92607">
        <w:rPr>
          <w:rFonts w:ascii="Arial" w:hAnsi="Arial" w:cs="Arial"/>
          <w:szCs w:val="22"/>
        </w:rPr>
        <w:t xml:space="preserve">2 </w:t>
      </w:r>
      <w:r w:rsidR="00272D69" w:rsidRPr="00C92607">
        <w:rPr>
          <w:rFonts w:ascii="Arial" w:hAnsi="Arial" w:cs="Arial"/>
          <w:szCs w:val="22"/>
        </w:rPr>
        <w:t>(Fellow)</w:t>
      </w:r>
      <w:r w:rsidRPr="00C92607">
        <w:rPr>
          <w:rFonts w:ascii="Arial" w:hAnsi="Arial" w:cs="Arial"/>
          <w:szCs w:val="22"/>
        </w:rPr>
        <w:t xml:space="preserve"> </w:t>
      </w:r>
      <w:r w:rsidR="00C614CB" w:rsidRPr="00C92607">
        <w:rPr>
          <w:rFonts w:ascii="Arial" w:hAnsi="Arial" w:cs="Arial"/>
          <w:szCs w:val="22"/>
        </w:rPr>
        <w:t xml:space="preserve">standard </w:t>
      </w:r>
      <w:r w:rsidRPr="00C92607">
        <w:rPr>
          <w:rFonts w:ascii="Arial" w:hAnsi="Arial" w:cs="Arial"/>
          <w:szCs w:val="22"/>
        </w:rPr>
        <w:t>as a minimum. For Senior Lecturers who have a major domain of</w:t>
      </w:r>
      <w:r w:rsidR="00272D69" w:rsidRPr="00C92607">
        <w:rPr>
          <w:rFonts w:ascii="Arial" w:hAnsi="Arial" w:cs="Arial"/>
          <w:szCs w:val="22"/>
        </w:rPr>
        <w:t xml:space="preserve"> learning &amp; t</w:t>
      </w:r>
      <w:r w:rsidRPr="00C92607">
        <w:rPr>
          <w:rFonts w:ascii="Arial" w:hAnsi="Arial" w:cs="Arial"/>
          <w:szCs w:val="22"/>
        </w:rPr>
        <w:t xml:space="preserve">eaching, they will be required to achieve the UKPSF </w:t>
      </w:r>
      <w:r w:rsidR="0048573A" w:rsidRPr="00C92607">
        <w:rPr>
          <w:rFonts w:ascii="Arial" w:hAnsi="Arial" w:cs="Arial"/>
          <w:szCs w:val="22"/>
        </w:rPr>
        <w:t>d</w:t>
      </w:r>
      <w:r w:rsidR="00F90E09" w:rsidRPr="00C92607">
        <w:rPr>
          <w:rFonts w:ascii="Arial" w:hAnsi="Arial" w:cs="Arial"/>
          <w:szCs w:val="22"/>
        </w:rPr>
        <w:t xml:space="preserve">escriptor </w:t>
      </w:r>
      <w:r w:rsidRPr="00C92607">
        <w:rPr>
          <w:rFonts w:ascii="Arial" w:hAnsi="Arial" w:cs="Arial"/>
          <w:szCs w:val="22"/>
        </w:rPr>
        <w:t xml:space="preserve">3 </w:t>
      </w:r>
      <w:r w:rsidR="00F90E09" w:rsidRPr="00C92607">
        <w:rPr>
          <w:rFonts w:ascii="Arial" w:hAnsi="Arial" w:cs="Arial"/>
          <w:szCs w:val="22"/>
        </w:rPr>
        <w:t>(Senior Fellow)</w:t>
      </w:r>
      <w:r w:rsidR="00C614CB" w:rsidRPr="00C92607">
        <w:rPr>
          <w:rFonts w:ascii="Arial" w:hAnsi="Arial" w:cs="Arial"/>
          <w:szCs w:val="22"/>
        </w:rPr>
        <w:t xml:space="preserve"> standard.</w:t>
      </w:r>
    </w:p>
    <w:p w14:paraId="23C5619D" w14:textId="77777777" w:rsidR="00B56ECA" w:rsidRPr="00C92607" w:rsidRDefault="00B56ECA" w:rsidP="00766A63">
      <w:pPr>
        <w:rPr>
          <w:rFonts w:ascii="Arial" w:hAnsi="Arial" w:cs="Arial"/>
          <w:szCs w:val="22"/>
        </w:rPr>
      </w:pPr>
    </w:p>
    <w:p w14:paraId="23C5619E" w14:textId="77777777" w:rsidR="00B56ECA" w:rsidRPr="00C92607" w:rsidRDefault="007469C5" w:rsidP="00766A63">
      <w:pPr>
        <w:pStyle w:val="ListParagraph"/>
        <w:numPr>
          <w:ilvl w:val="0"/>
          <w:numId w:val="35"/>
        </w:numPr>
        <w:ind w:left="0"/>
        <w:rPr>
          <w:rFonts w:ascii="Arial" w:hAnsi="Arial" w:cs="Arial"/>
          <w:szCs w:val="22"/>
        </w:rPr>
      </w:pPr>
      <w:r w:rsidRPr="00C92607">
        <w:rPr>
          <w:rFonts w:ascii="Arial" w:hAnsi="Arial" w:cs="Arial"/>
          <w:szCs w:val="22"/>
        </w:rPr>
        <w:t>Work towards developing n</w:t>
      </w:r>
      <w:r w:rsidR="00B56ECA" w:rsidRPr="00C92607">
        <w:rPr>
          <w:rFonts w:ascii="Arial" w:hAnsi="Arial" w:cs="Arial"/>
          <w:szCs w:val="22"/>
        </w:rPr>
        <w:t>ational recognition in the field of expertise.</w:t>
      </w:r>
    </w:p>
    <w:p w14:paraId="23C5619F" w14:textId="77777777" w:rsidR="00B56ECA" w:rsidRPr="00C92607" w:rsidRDefault="00B56ECA" w:rsidP="00766A63">
      <w:pPr>
        <w:rPr>
          <w:rFonts w:ascii="Arial" w:hAnsi="Arial" w:cs="Arial"/>
          <w:szCs w:val="22"/>
        </w:rPr>
      </w:pPr>
    </w:p>
    <w:p w14:paraId="23C561A0" w14:textId="77777777" w:rsidR="00DF5ECC" w:rsidRPr="00C92607" w:rsidRDefault="007469C5" w:rsidP="00DF5ECC">
      <w:pPr>
        <w:pStyle w:val="ListParagraph"/>
        <w:numPr>
          <w:ilvl w:val="0"/>
          <w:numId w:val="35"/>
        </w:numPr>
        <w:ind w:left="0"/>
        <w:rPr>
          <w:rFonts w:ascii="Arial" w:hAnsi="Arial" w:cs="Arial"/>
          <w:szCs w:val="22"/>
        </w:rPr>
      </w:pPr>
      <w:r w:rsidRPr="00C92607">
        <w:rPr>
          <w:rFonts w:ascii="Arial" w:hAnsi="Arial" w:cs="Arial"/>
          <w:szCs w:val="22"/>
        </w:rPr>
        <w:t>E</w:t>
      </w:r>
      <w:r w:rsidR="00B56ECA" w:rsidRPr="00C92607">
        <w:rPr>
          <w:rFonts w:ascii="Arial" w:hAnsi="Arial" w:cs="Arial"/>
          <w:szCs w:val="22"/>
        </w:rPr>
        <w:t xml:space="preserve">ngage a diverse range of students to motivate and inspire them to perform at their best.  </w:t>
      </w:r>
    </w:p>
    <w:p w14:paraId="23C561A1" w14:textId="77777777" w:rsidR="00DF5ECC" w:rsidRPr="00C92607" w:rsidRDefault="00DF5ECC" w:rsidP="00DF5ECC">
      <w:pPr>
        <w:pStyle w:val="ListParagraph"/>
        <w:rPr>
          <w:rFonts w:ascii="Arial" w:hAnsi="Arial" w:cs="Arial"/>
          <w:szCs w:val="22"/>
        </w:rPr>
      </w:pPr>
    </w:p>
    <w:p w14:paraId="23C561A2" w14:textId="77777777" w:rsidR="00DF5ECC" w:rsidRPr="00C92607" w:rsidRDefault="00DF5ECC" w:rsidP="00DF5ECC">
      <w:pPr>
        <w:pStyle w:val="ListParagraph"/>
        <w:numPr>
          <w:ilvl w:val="0"/>
          <w:numId w:val="35"/>
        </w:numPr>
        <w:ind w:left="0"/>
        <w:rPr>
          <w:rFonts w:ascii="Arial" w:hAnsi="Arial" w:cs="Arial"/>
          <w:szCs w:val="22"/>
        </w:rPr>
      </w:pPr>
      <w:r w:rsidRPr="00C92607">
        <w:rPr>
          <w:rFonts w:ascii="Arial" w:hAnsi="Arial" w:cs="Arial"/>
          <w:szCs w:val="22"/>
        </w:rPr>
        <w:t xml:space="preserve">Engage </w:t>
      </w:r>
      <w:r w:rsidR="00853AB9" w:rsidRPr="00C92607">
        <w:rPr>
          <w:rFonts w:ascii="Arial" w:hAnsi="Arial" w:cs="Arial"/>
          <w:szCs w:val="22"/>
        </w:rPr>
        <w:t>in collegiate teamwork with other staff and colleagues in the school and faculty</w:t>
      </w:r>
      <w:r w:rsidRPr="00C92607">
        <w:rPr>
          <w:rFonts w:ascii="Arial" w:hAnsi="Arial" w:cs="Arial"/>
          <w:szCs w:val="22"/>
        </w:rPr>
        <w:t xml:space="preserve">.  </w:t>
      </w:r>
    </w:p>
    <w:p w14:paraId="23C561A3" w14:textId="77777777" w:rsidR="00B56ECA" w:rsidRPr="00C92607" w:rsidRDefault="00B56ECA" w:rsidP="00165EBF">
      <w:pPr>
        <w:pStyle w:val="ListParagraph"/>
        <w:rPr>
          <w:rFonts w:ascii="Arial" w:hAnsi="Arial" w:cs="Arial"/>
          <w:szCs w:val="22"/>
        </w:rPr>
      </w:pPr>
    </w:p>
    <w:p w14:paraId="23C561A4" w14:textId="77777777" w:rsidR="00B56ECA" w:rsidRPr="00C92607" w:rsidRDefault="00CC6455" w:rsidP="00766A63">
      <w:pPr>
        <w:pStyle w:val="ListParagraph"/>
        <w:numPr>
          <w:ilvl w:val="0"/>
          <w:numId w:val="35"/>
        </w:numPr>
        <w:ind w:left="0"/>
        <w:rPr>
          <w:rFonts w:ascii="Arial" w:hAnsi="Arial" w:cs="Arial"/>
          <w:szCs w:val="22"/>
        </w:rPr>
      </w:pPr>
      <w:r w:rsidRPr="00C92607">
        <w:rPr>
          <w:rFonts w:ascii="Arial" w:hAnsi="Arial" w:cs="Arial"/>
          <w:szCs w:val="22"/>
        </w:rPr>
        <w:t>C</w:t>
      </w:r>
      <w:r w:rsidR="00B56ECA" w:rsidRPr="00C92607">
        <w:rPr>
          <w:rFonts w:ascii="Arial" w:hAnsi="Arial" w:cs="Arial"/>
          <w:szCs w:val="22"/>
        </w:rPr>
        <w:t>apacity to take a leading organisational /</w:t>
      </w:r>
      <w:r w:rsidR="008C2573" w:rsidRPr="00C92607">
        <w:rPr>
          <w:rFonts w:ascii="Arial" w:hAnsi="Arial" w:cs="Arial"/>
          <w:szCs w:val="22"/>
        </w:rPr>
        <w:t xml:space="preserve"> leadership</w:t>
      </w:r>
      <w:r w:rsidR="00B56ECA" w:rsidRPr="00C92607">
        <w:rPr>
          <w:rFonts w:ascii="Arial" w:hAnsi="Arial" w:cs="Arial"/>
          <w:szCs w:val="22"/>
        </w:rPr>
        <w:t xml:space="preserve"> role in a department.</w:t>
      </w:r>
    </w:p>
    <w:p w14:paraId="23C561A5" w14:textId="77777777" w:rsidR="00B56ECA" w:rsidRPr="00C92607" w:rsidRDefault="00B56ECA" w:rsidP="00766A63">
      <w:pPr>
        <w:pStyle w:val="ListParagraph"/>
        <w:ind w:left="0"/>
        <w:rPr>
          <w:rFonts w:ascii="Arial" w:hAnsi="Arial" w:cs="Arial"/>
          <w:szCs w:val="22"/>
        </w:rPr>
      </w:pPr>
    </w:p>
    <w:p w14:paraId="23C561A6" w14:textId="77777777" w:rsidR="00B56ECA" w:rsidRPr="00C92607" w:rsidRDefault="00CC6455" w:rsidP="003F777D">
      <w:pPr>
        <w:numPr>
          <w:ilvl w:val="0"/>
          <w:numId w:val="35"/>
        </w:numPr>
        <w:ind w:left="0"/>
        <w:rPr>
          <w:rFonts w:ascii="Arial" w:hAnsi="Arial" w:cs="Arial"/>
          <w:szCs w:val="22"/>
        </w:rPr>
      </w:pPr>
      <w:r w:rsidRPr="00C92607">
        <w:rPr>
          <w:rFonts w:ascii="Arial" w:hAnsi="Arial" w:cs="Arial"/>
          <w:szCs w:val="22"/>
        </w:rPr>
        <w:t xml:space="preserve">Demonstrate </w:t>
      </w:r>
      <w:r w:rsidR="00B56ECA" w:rsidRPr="00C92607">
        <w:rPr>
          <w:rFonts w:ascii="Arial" w:hAnsi="Arial" w:cs="Arial"/>
          <w:szCs w:val="22"/>
        </w:rPr>
        <w:t>innovation in Higher Education, reflected in design, delivery and promotion of good academic and professional activity.</w:t>
      </w:r>
    </w:p>
    <w:p w14:paraId="23C561A7" w14:textId="77777777" w:rsidR="00B56ECA" w:rsidRPr="00C92607" w:rsidRDefault="00B56ECA" w:rsidP="003F777D">
      <w:pPr>
        <w:rPr>
          <w:rFonts w:ascii="Arial" w:hAnsi="Arial" w:cs="Arial"/>
          <w:szCs w:val="22"/>
        </w:rPr>
      </w:pPr>
    </w:p>
    <w:p w14:paraId="23C561A8" w14:textId="77777777" w:rsidR="00B56ECA" w:rsidRPr="00C92607" w:rsidRDefault="00721601" w:rsidP="003F777D">
      <w:pPr>
        <w:numPr>
          <w:ilvl w:val="0"/>
          <w:numId w:val="35"/>
        </w:numPr>
        <w:ind w:left="0"/>
        <w:rPr>
          <w:rFonts w:ascii="Arial" w:hAnsi="Arial" w:cs="Arial"/>
          <w:szCs w:val="22"/>
        </w:rPr>
      </w:pPr>
      <w:r w:rsidRPr="00C92607">
        <w:rPr>
          <w:rFonts w:ascii="Arial" w:hAnsi="Arial" w:cs="Arial"/>
          <w:szCs w:val="22"/>
        </w:rPr>
        <w:t>D</w:t>
      </w:r>
      <w:r w:rsidR="00B56ECA" w:rsidRPr="00C92607">
        <w:rPr>
          <w:rFonts w:ascii="Arial" w:hAnsi="Arial" w:cs="Arial"/>
          <w:szCs w:val="22"/>
        </w:rPr>
        <w:t xml:space="preserve">eliver at a high level </w:t>
      </w:r>
      <w:r w:rsidR="007469C5" w:rsidRPr="00C92607">
        <w:rPr>
          <w:rFonts w:ascii="Arial" w:hAnsi="Arial" w:cs="Arial"/>
          <w:szCs w:val="22"/>
        </w:rPr>
        <w:t xml:space="preserve">of quality enhancement </w:t>
      </w:r>
      <w:r w:rsidR="00B56ECA" w:rsidRPr="00C92607">
        <w:rPr>
          <w:rFonts w:ascii="Arial" w:hAnsi="Arial" w:cs="Arial"/>
          <w:szCs w:val="22"/>
        </w:rPr>
        <w:t xml:space="preserve">in all areas of academic practice. </w:t>
      </w:r>
    </w:p>
    <w:p w14:paraId="23C561A9" w14:textId="77777777" w:rsidR="00B56ECA" w:rsidRPr="00C92607" w:rsidRDefault="00B56ECA" w:rsidP="003F777D">
      <w:pPr>
        <w:rPr>
          <w:rFonts w:ascii="Arial" w:hAnsi="Arial" w:cs="Arial"/>
          <w:szCs w:val="22"/>
        </w:rPr>
      </w:pPr>
    </w:p>
    <w:p w14:paraId="23C561AA" w14:textId="796D0868" w:rsidR="00C50F61" w:rsidRDefault="00B56ECA" w:rsidP="003F777D">
      <w:pPr>
        <w:numPr>
          <w:ilvl w:val="0"/>
          <w:numId w:val="35"/>
        </w:numPr>
        <w:ind w:left="0"/>
        <w:rPr>
          <w:rFonts w:ascii="Arial" w:hAnsi="Arial" w:cs="Arial"/>
          <w:szCs w:val="22"/>
        </w:rPr>
      </w:pPr>
      <w:r w:rsidRPr="00C92607">
        <w:rPr>
          <w:rFonts w:ascii="Arial" w:hAnsi="Arial" w:cs="Arial"/>
          <w:szCs w:val="22"/>
        </w:rPr>
        <w:t>A track record of engaging with continuing professional development and maintenance of their academic practice.</w:t>
      </w:r>
    </w:p>
    <w:p w14:paraId="1FEA37DC" w14:textId="77777777" w:rsidR="00D37EFA" w:rsidRDefault="00D37EFA" w:rsidP="00D37EFA">
      <w:pPr>
        <w:pStyle w:val="ListParagraph"/>
        <w:rPr>
          <w:rFonts w:ascii="Arial" w:hAnsi="Arial" w:cs="Arial"/>
          <w:szCs w:val="22"/>
        </w:rPr>
      </w:pPr>
    </w:p>
    <w:p w14:paraId="5835B83F" w14:textId="77777777" w:rsidR="00D37EFA" w:rsidRPr="00C92607" w:rsidRDefault="00D37EFA" w:rsidP="00D37EFA">
      <w:pPr>
        <w:rPr>
          <w:rFonts w:ascii="Arial" w:hAnsi="Arial" w:cs="Arial"/>
          <w:szCs w:val="22"/>
        </w:rPr>
      </w:pPr>
    </w:p>
    <w:p w14:paraId="66E86A93" w14:textId="77777777" w:rsidR="00C50F61" w:rsidRPr="00C92607" w:rsidRDefault="00C50F61">
      <w:pPr>
        <w:rPr>
          <w:rFonts w:ascii="Arial" w:hAnsi="Arial" w:cs="Arial"/>
          <w:szCs w:val="22"/>
        </w:rPr>
      </w:pPr>
      <w:r w:rsidRPr="00C92607">
        <w:rPr>
          <w:rFonts w:ascii="Arial" w:hAnsi="Arial" w:cs="Arial"/>
          <w:szCs w:val="22"/>
        </w:rPr>
        <w:br w:type="page"/>
      </w:r>
    </w:p>
    <w:tbl>
      <w:tblPr>
        <w:tblpPr w:leftFromText="180" w:rightFromText="180" w:vertAnchor="page" w:horzAnchor="margin" w:tblpY="26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4"/>
        <w:gridCol w:w="1275"/>
        <w:gridCol w:w="1336"/>
      </w:tblGrid>
      <w:tr w:rsidR="00D37EFA" w:rsidRPr="00C92607" w14:paraId="7DFB19A6" w14:textId="77777777" w:rsidTr="00D37EFA">
        <w:trPr>
          <w:trHeight w:val="283"/>
        </w:trPr>
        <w:tc>
          <w:tcPr>
            <w:tcW w:w="6594" w:type="dxa"/>
            <w:tcBorders>
              <w:top w:val="single" w:sz="4" w:space="0" w:color="auto"/>
              <w:left w:val="single" w:sz="4" w:space="0" w:color="auto"/>
              <w:bottom w:val="single" w:sz="4" w:space="0" w:color="auto"/>
              <w:right w:val="single" w:sz="4" w:space="0" w:color="auto"/>
            </w:tcBorders>
            <w:shd w:val="clear" w:color="auto" w:fill="009BDE"/>
            <w:vAlign w:val="center"/>
          </w:tcPr>
          <w:p w14:paraId="75CEFAEA" w14:textId="77777777" w:rsidR="00D37EFA" w:rsidRPr="0094177A" w:rsidRDefault="00D37EFA" w:rsidP="00D37EFA">
            <w:pPr>
              <w:rPr>
                <w:rFonts w:ascii="Arial" w:hAnsi="Arial" w:cs="Arial"/>
                <w:b/>
                <w:color w:val="FFFFFF" w:themeColor="background1"/>
              </w:rPr>
            </w:pPr>
            <w:r w:rsidRPr="0094177A">
              <w:rPr>
                <w:rFonts w:ascii="Arial" w:hAnsi="Arial" w:cs="Arial"/>
                <w:b/>
                <w:color w:val="FFFFFF" w:themeColor="background1"/>
              </w:rPr>
              <w:t>Knowledge &amp; Qualifications</w:t>
            </w:r>
          </w:p>
        </w:tc>
        <w:tc>
          <w:tcPr>
            <w:tcW w:w="1275" w:type="dxa"/>
            <w:tcBorders>
              <w:top w:val="single" w:sz="4" w:space="0" w:color="auto"/>
              <w:left w:val="single" w:sz="4" w:space="0" w:color="auto"/>
              <w:bottom w:val="single" w:sz="4" w:space="0" w:color="auto"/>
              <w:right w:val="single" w:sz="4" w:space="0" w:color="auto"/>
            </w:tcBorders>
            <w:shd w:val="clear" w:color="auto" w:fill="009BDE"/>
            <w:vAlign w:val="center"/>
          </w:tcPr>
          <w:p w14:paraId="207CCDB5" w14:textId="77777777" w:rsidR="00D37EFA" w:rsidRPr="0094177A" w:rsidRDefault="00D37EFA" w:rsidP="00D37EFA">
            <w:pPr>
              <w:rPr>
                <w:rFonts w:ascii="Arial" w:hAnsi="Arial" w:cs="Arial"/>
                <w:b/>
                <w:color w:val="FFFFFF" w:themeColor="background1"/>
              </w:rPr>
            </w:pPr>
            <w:r w:rsidRPr="0094177A">
              <w:rPr>
                <w:rFonts w:ascii="Arial" w:hAnsi="Arial" w:cs="Arial"/>
                <w:b/>
                <w:color w:val="FFFFFF" w:themeColor="background1"/>
              </w:rPr>
              <w:t>Essential</w:t>
            </w:r>
          </w:p>
        </w:tc>
        <w:tc>
          <w:tcPr>
            <w:tcW w:w="1336" w:type="dxa"/>
            <w:tcBorders>
              <w:top w:val="single" w:sz="4" w:space="0" w:color="auto"/>
              <w:left w:val="single" w:sz="4" w:space="0" w:color="auto"/>
              <w:bottom w:val="single" w:sz="4" w:space="0" w:color="auto"/>
              <w:right w:val="single" w:sz="4" w:space="0" w:color="auto"/>
            </w:tcBorders>
            <w:shd w:val="clear" w:color="auto" w:fill="009BDE"/>
            <w:vAlign w:val="center"/>
          </w:tcPr>
          <w:p w14:paraId="6EEC6567" w14:textId="77777777" w:rsidR="00D37EFA" w:rsidRPr="0094177A" w:rsidRDefault="00D37EFA" w:rsidP="00D37EFA">
            <w:pPr>
              <w:rPr>
                <w:rFonts w:ascii="Arial" w:hAnsi="Arial" w:cs="Arial"/>
                <w:b/>
                <w:color w:val="FFFFFF" w:themeColor="background1"/>
              </w:rPr>
            </w:pPr>
            <w:r w:rsidRPr="0094177A">
              <w:rPr>
                <w:rFonts w:ascii="Arial" w:hAnsi="Arial" w:cs="Arial"/>
                <w:b/>
                <w:color w:val="FFFFFF" w:themeColor="background1"/>
              </w:rPr>
              <w:t>Desirable</w:t>
            </w:r>
          </w:p>
        </w:tc>
      </w:tr>
      <w:tr w:rsidR="00D37EFA" w:rsidRPr="00C92607" w14:paraId="39479CEC" w14:textId="77777777" w:rsidTr="00D37EFA">
        <w:trPr>
          <w:trHeight w:val="454"/>
        </w:trPr>
        <w:tc>
          <w:tcPr>
            <w:tcW w:w="6594" w:type="dxa"/>
            <w:tcBorders>
              <w:top w:val="single" w:sz="4" w:space="0" w:color="auto"/>
              <w:bottom w:val="nil"/>
            </w:tcBorders>
            <w:shd w:val="clear" w:color="auto" w:fill="auto"/>
            <w:vAlign w:val="center"/>
          </w:tcPr>
          <w:p w14:paraId="2513F19D" w14:textId="77777777" w:rsidR="00D37EFA" w:rsidRPr="00C92607" w:rsidRDefault="00D37EFA" w:rsidP="00D37EFA">
            <w:pPr>
              <w:pStyle w:val="ListParagraph"/>
              <w:numPr>
                <w:ilvl w:val="0"/>
                <w:numId w:val="35"/>
              </w:numPr>
              <w:ind w:left="284" w:hanging="284"/>
              <w:rPr>
                <w:rFonts w:ascii="Arial" w:hAnsi="Arial" w:cs="Arial"/>
                <w:snapToGrid w:val="0"/>
              </w:rPr>
            </w:pPr>
            <w:r w:rsidRPr="00C92607">
              <w:rPr>
                <w:rFonts w:ascii="Arial" w:hAnsi="Arial" w:cs="Arial"/>
                <w:snapToGrid w:val="0"/>
              </w:rPr>
              <w:t>Doctorate in a related field or an equivalent professional qualification.</w:t>
            </w:r>
          </w:p>
        </w:tc>
        <w:tc>
          <w:tcPr>
            <w:tcW w:w="1275" w:type="dxa"/>
            <w:tcBorders>
              <w:top w:val="single" w:sz="4" w:space="0" w:color="auto"/>
              <w:bottom w:val="nil"/>
            </w:tcBorders>
            <w:shd w:val="clear" w:color="auto" w:fill="auto"/>
            <w:vAlign w:val="center"/>
          </w:tcPr>
          <w:p w14:paraId="0928D4B4" w14:textId="77777777" w:rsidR="00D37EFA" w:rsidRPr="00640749" w:rsidRDefault="00D37EFA" w:rsidP="00D37EFA">
            <w:pPr>
              <w:jc w:val="center"/>
              <w:rPr>
                <w:rFonts w:ascii="Arial" w:hAnsi="Arial" w:cs="Arial"/>
                <w:b/>
              </w:rPr>
            </w:pPr>
            <w:r w:rsidRPr="00640749">
              <w:rPr>
                <w:rFonts w:ascii="Arial" w:hAnsi="Arial" w:cs="Arial"/>
                <w:b/>
              </w:rPr>
              <w:sym w:font="Wingdings" w:char="F0FC"/>
            </w:r>
          </w:p>
        </w:tc>
        <w:tc>
          <w:tcPr>
            <w:tcW w:w="1336" w:type="dxa"/>
            <w:tcBorders>
              <w:top w:val="single" w:sz="4" w:space="0" w:color="auto"/>
              <w:bottom w:val="nil"/>
            </w:tcBorders>
            <w:shd w:val="clear" w:color="auto" w:fill="auto"/>
            <w:vAlign w:val="center"/>
          </w:tcPr>
          <w:p w14:paraId="7E74A77F" w14:textId="77777777" w:rsidR="00D37EFA" w:rsidRPr="00640749" w:rsidRDefault="00D37EFA" w:rsidP="00D37EFA">
            <w:pPr>
              <w:jc w:val="center"/>
              <w:rPr>
                <w:rFonts w:ascii="Arial" w:hAnsi="Arial" w:cs="Arial"/>
                <w:b/>
              </w:rPr>
            </w:pPr>
          </w:p>
          <w:p w14:paraId="5C4AB67C" w14:textId="77777777" w:rsidR="00D37EFA" w:rsidRPr="00640749" w:rsidRDefault="00D37EFA" w:rsidP="00D37EFA">
            <w:pPr>
              <w:jc w:val="center"/>
              <w:rPr>
                <w:rFonts w:ascii="Arial" w:hAnsi="Arial" w:cs="Arial"/>
                <w:b/>
              </w:rPr>
            </w:pPr>
          </w:p>
        </w:tc>
      </w:tr>
      <w:tr w:rsidR="00D37EFA" w:rsidRPr="00C92607" w14:paraId="0DC1B1FE" w14:textId="77777777" w:rsidTr="00D37EFA">
        <w:trPr>
          <w:trHeight w:val="454"/>
        </w:trPr>
        <w:tc>
          <w:tcPr>
            <w:tcW w:w="6594" w:type="dxa"/>
            <w:tcBorders>
              <w:top w:val="nil"/>
              <w:bottom w:val="nil"/>
            </w:tcBorders>
            <w:shd w:val="clear" w:color="auto" w:fill="auto"/>
            <w:vAlign w:val="center"/>
          </w:tcPr>
          <w:p w14:paraId="0B5BD677" w14:textId="77777777" w:rsidR="00D37EFA" w:rsidRPr="00C92607" w:rsidRDefault="00D37EFA" w:rsidP="00D37EFA">
            <w:pPr>
              <w:pStyle w:val="ListParagraph"/>
              <w:numPr>
                <w:ilvl w:val="0"/>
                <w:numId w:val="35"/>
              </w:numPr>
              <w:ind w:left="284" w:hanging="284"/>
              <w:rPr>
                <w:rFonts w:ascii="Arial" w:hAnsi="Arial" w:cs="Arial"/>
              </w:rPr>
            </w:pPr>
            <w:r w:rsidRPr="00C92607">
              <w:rPr>
                <w:rFonts w:ascii="Arial" w:hAnsi="Arial" w:cs="Arial"/>
              </w:rPr>
              <w:t>First degree or equivalent in related fields.</w:t>
            </w:r>
          </w:p>
        </w:tc>
        <w:tc>
          <w:tcPr>
            <w:tcW w:w="1275" w:type="dxa"/>
            <w:tcBorders>
              <w:top w:val="nil"/>
              <w:bottom w:val="nil"/>
            </w:tcBorders>
            <w:shd w:val="clear" w:color="auto" w:fill="auto"/>
            <w:vAlign w:val="center"/>
          </w:tcPr>
          <w:p w14:paraId="5D3F46B4" w14:textId="77777777" w:rsidR="00D37EFA" w:rsidRPr="00640749" w:rsidRDefault="00D37EFA" w:rsidP="00D37EFA">
            <w:pPr>
              <w:jc w:val="center"/>
              <w:rPr>
                <w:rFonts w:ascii="Arial" w:hAnsi="Arial" w:cs="Arial"/>
                <w:b/>
              </w:rPr>
            </w:pPr>
            <w:r w:rsidRPr="00640749">
              <w:rPr>
                <w:rFonts w:ascii="Arial" w:hAnsi="Arial" w:cs="Arial"/>
                <w:b/>
              </w:rPr>
              <w:sym w:font="Wingdings" w:char="F0FC"/>
            </w:r>
          </w:p>
        </w:tc>
        <w:tc>
          <w:tcPr>
            <w:tcW w:w="1336" w:type="dxa"/>
            <w:tcBorders>
              <w:top w:val="nil"/>
              <w:bottom w:val="nil"/>
            </w:tcBorders>
            <w:shd w:val="clear" w:color="auto" w:fill="auto"/>
            <w:vAlign w:val="center"/>
          </w:tcPr>
          <w:p w14:paraId="5F885F6D" w14:textId="77777777" w:rsidR="00D37EFA" w:rsidRPr="00640749" w:rsidRDefault="00D37EFA" w:rsidP="00D37EFA">
            <w:pPr>
              <w:jc w:val="center"/>
              <w:rPr>
                <w:rFonts w:ascii="Arial" w:hAnsi="Arial" w:cs="Arial"/>
                <w:b/>
              </w:rPr>
            </w:pPr>
          </w:p>
        </w:tc>
      </w:tr>
      <w:tr w:rsidR="00D37EFA" w:rsidRPr="00C92607" w14:paraId="4CD8261D" w14:textId="77777777" w:rsidTr="00D37EFA">
        <w:trPr>
          <w:trHeight w:val="454"/>
        </w:trPr>
        <w:tc>
          <w:tcPr>
            <w:tcW w:w="6594" w:type="dxa"/>
            <w:tcBorders>
              <w:top w:val="nil"/>
              <w:bottom w:val="single" w:sz="4" w:space="0" w:color="auto"/>
            </w:tcBorders>
            <w:shd w:val="clear" w:color="auto" w:fill="auto"/>
            <w:vAlign w:val="center"/>
          </w:tcPr>
          <w:p w14:paraId="5AD60522" w14:textId="77777777" w:rsidR="00D37EFA" w:rsidRPr="0014600D" w:rsidRDefault="00D37EFA" w:rsidP="00D37EFA">
            <w:pPr>
              <w:pStyle w:val="ListParagraph"/>
              <w:numPr>
                <w:ilvl w:val="0"/>
                <w:numId w:val="35"/>
              </w:numPr>
              <w:ind w:left="284" w:hanging="284"/>
              <w:rPr>
                <w:rFonts w:ascii="Arial" w:hAnsi="Arial" w:cs="Arial"/>
                <w:snapToGrid w:val="0"/>
              </w:rPr>
            </w:pPr>
            <w:r w:rsidRPr="00C92607">
              <w:rPr>
                <w:rFonts w:ascii="Arial" w:hAnsi="Arial" w:cs="Arial"/>
                <w:snapToGrid w:val="0"/>
              </w:rPr>
              <w:t xml:space="preserve">Achievement of the relevant level of UKPSF recognition by the end of the probation period (if this has not already been obtained).  </w:t>
            </w:r>
            <w:r w:rsidRPr="0014600D">
              <w:rPr>
                <w:rFonts w:ascii="Arial" w:hAnsi="Arial" w:cs="Arial"/>
                <w:snapToGrid w:val="0"/>
              </w:rPr>
              <w:t>For those new to teaching this will be through our accredited Introduction to Learning and Teaching, and for those experienced in teaching, through our Kingston Academic Practice Standards Framework.</w:t>
            </w:r>
          </w:p>
          <w:p w14:paraId="5F8FDB77" w14:textId="77777777" w:rsidR="00D37EFA" w:rsidRPr="0014600D" w:rsidRDefault="00D37EFA" w:rsidP="00D37EFA">
            <w:pPr>
              <w:pStyle w:val="ListParagraph"/>
              <w:numPr>
                <w:ilvl w:val="0"/>
                <w:numId w:val="35"/>
              </w:numPr>
              <w:ind w:left="284" w:hanging="284"/>
              <w:rPr>
                <w:rFonts w:ascii="Arial" w:hAnsi="Arial" w:cs="Arial"/>
                <w:snapToGrid w:val="0"/>
              </w:rPr>
            </w:pPr>
            <w:r w:rsidRPr="0014600D">
              <w:rPr>
                <w:rFonts w:ascii="Arial" w:hAnsi="Arial" w:cs="Arial"/>
                <w:snapToGrid w:val="0"/>
              </w:rPr>
              <w:t>Subject Knowledge in breadth and depth</w:t>
            </w:r>
          </w:p>
          <w:p w14:paraId="2CE35693" w14:textId="77777777" w:rsidR="00D37EFA" w:rsidRPr="0014600D" w:rsidRDefault="00D37EFA" w:rsidP="00D37EFA">
            <w:pPr>
              <w:rPr>
                <w:rFonts w:ascii="Arial" w:hAnsi="Arial" w:cs="Arial"/>
              </w:rPr>
            </w:pPr>
          </w:p>
        </w:tc>
        <w:tc>
          <w:tcPr>
            <w:tcW w:w="1275" w:type="dxa"/>
            <w:tcBorders>
              <w:top w:val="nil"/>
              <w:bottom w:val="single" w:sz="4" w:space="0" w:color="auto"/>
            </w:tcBorders>
            <w:shd w:val="clear" w:color="auto" w:fill="auto"/>
            <w:vAlign w:val="center"/>
          </w:tcPr>
          <w:p w14:paraId="287CFFEC" w14:textId="77777777" w:rsidR="00D37EFA" w:rsidRDefault="00D37EFA" w:rsidP="00D37EFA">
            <w:pPr>
              <w:jc w:val="center"/>
              <w:rPr>
                <w:rFonts w:ascii="Arial" w:hAnsi="Arial" w:cs="Arial"/>
                <w:b/>
              </w:rPr>
            </w:pPr>
            <w:r w:rsidRPr="00640749">
              <w:rPr>
                <w:rFonts w:ascii="Arial" w:hAnsi="Arial" w:cs="Arial"/>
                <w:b/>
              </w:rPr>
              <w:sym w:font="Wingdings" w:char="F0FC"/>
            </w:r>
          </w:p>
          <w:p w14:paraId="5E72D541" w14:textId="77777777" w:rsidR="00D37EFA" w:rsidRDefault="00D37EFA" w:rsidP="00D37EFA">
            <w:pPr>
              <w:jc w:val="center"/>
              <w:rPr>
                <w:rFonts w:ascii="Arial" w:hAnsi="Arial" w:cs="Arial"/>
                <w:b/>
              </w:rPr>
            </w:pPr>
          </w:p>
          <w:p w14:paraId="766BF441" w14:textId="77777777" w:rsidR="00D37EFA" w:rsidRDefault="00D37EFA" w:rsidP="00D37EFA">
            <w:pPr>
              <w:jc w:val="center"/>
              <w:rPr>
                <w:rFonts w:ascii="Arial" w:hAnsi="Arial" w:cs="Arial"/>
                <w:b/>
              </w:rPr>
            </w:pPr>
          </w:p>
          <w:p w14:paraId="2686530E" w14:textId="77777777" w:rsidR="00D37EFA" w:rsidRDefault="00D37EFA" w:rsidP="00D37EFA">
            <w:pPr>
              <w:jc w:val="center"/>
              <w:rPr>
                <w:rFonts w:ascii="Arial" w:hAnsi="Arial" w:cs="Arial"/>
                <w:b/>
              </w:rPr>
            </w:pPr>
          </w:p>
          <w:p w14:paraId="0A2D1A3A" w14:textId="77777777" w:rsidR="00D37EFA" w:rsidRDefault="00D37EFA" w:rsidP="00D37EFA">
            <w:pPr>
              <w:jc w:val="center"/>
              <w:rPr>
                <w:rFonts w:ascii="Arial" w:hAnsi="Arial" w:cs="Arial"/>
                <w:b/>
              </w:rPr>
            </w:pPr>
          </w:p>
          <w:p w14:paraId="7F53EA40" w14:textId="77777777" w:rsidR="00D37EFA" w:rsidRPr="00640749" w:rsidRDefault="00D37EFA" w:rsidP="00D37EFA">
            <w:pPr>
              <w:jc w:val="center"/>
              <w:rPr>
                <w:rFonts w:ascii="Arial" w:hAnsi="Arial" w:cs="Arial"/>
                <w:b/>
              </w:rPr>
            </w:pPr>
            <w:r w:rsidRPr="00640749">
              <w:rPr>
                <w:rFonts w:ascii="Arial" w:hAnsi="Arial" w:cs="Arial"/>
                <w:b/>
              </w:rPr>
              <w:sym w:font="Wingdings" w:char="F0FC"/>
            </w:r>
          </w:p>
        </w:tc>
        <w:tc>
          <w:tcPr>
            <w:tcW w:w="1336" w:type="dxa"/>
            <w:tcBorders>
              <w:top w:val="nil"/>
              <w:bottom w:val="single" w:sz="4" w:space="0" w:color="auto"/>
            </w:tcBorders>
            <w:shd w:val="clear" w:color="auto" w:fill="auto"/>
            <w:vAlign w:val="center"/>
          </w:tcPr>
          <w:p w14:paraId="514E8885" w14:textId="77777777" w:rsidR="00D37EFA" w:rsidRPr="00640749" w:rsidRDefault="00D37EFA" w:rsidP="00D37EFA">
            <w:pPr>
              <w:jc w:val="center"/>
              <w:rPr>
                <w:rFonts w:ascii="Arial" w:hAnsi="Arial" w:cs="Arial"/>
                <w:b/>
              </w:rPr>
            </w:pPr>
          </w:p>
        </w:tc>
      </w:tr>
      <w:tr w:rsidR="00D37EFA" w:rsidRPr="00C92607" w14:paraId="3902FBE9" w14:textId="77777777" w:rsidTr="00D37EFA">
        <w:trPr>
          <w:trHeight w:val="283"/>
        </w:trPr>
        <w:tc>
          <w:tcPr>
            <w:tcW w:w="6594" w:type="dxa"/>
            <w:tcBorders>
              <w:top w:val="single" w:sz="4" w:space="0" w:color="auto"/>
              <w:left w:val="single" w:sz="4" w:space="0" w:color="auto"/>
              <w:bottom w:val="single" w:sz="4" w:space="0" w:color="auto"/>
              <w:right w:val="single" w:sz="4" w:space="0" w:color="auto"/>
            </w:tcBorders>
            <w:shd w:val="clear" w:color="auto" w:fill="009BDE"/>
            <w:vAlign w:val="center"/>
          </w:tcPr>
          <w:p w14:paraId="1B3B1189" w14:textId="77777777" w:rsidR="00D37EFA" w:rsidRPr="0094177A" w:rsidRDefault="00D37EFA" w:rsidP="00D37EFA">
            <w:pPr>
              <w:rPr>
                <w:rFonts w:ascii="Arial" w:hAnsi="Arial" w:cs="Arial"/>
                <w:b/>
                <w:color w:val="FFFFFF" w:themeColor="background1"/>
              </w:rPr>
            </w:pPr>
            <w:r w:rsidRPr="0094177A">
              <w:rPr>
                <w:rFonts w:ascii="Arial" w:hAnsi="Arial" w:cs="Arial"/>
                <w:b/>
                <w:color w:val="FFFFFF" w:themeColor="background1"/>
              </w:rPr>
              <w:t>Skills &amp; Competencies</w:t>
            </w:r>
          </w:p>
        </w:tc>
        <w:tc>
          <w:tcPr>
            <w:tcW w:w="1275" w:type="dxa"/>
            <w:tcBorders>
              <w:top w:val="single" w:sz="4" w:space="0" w:color="auto"/>
              <w:left w:val="single" w:sz="4" w:space="0" w:color="auto"/>
              <w:bottom w:val="single" w:sz="4" w:space="0" w:color="auto"/>
              <w:right w:val="single" w:sz="4" w:space="0" w:color="auto"/>
            </w:tcBorders>
            <w:shd w:val="clear" w:color="auto" w:fill="009BDE"/>
            <w:vAlign w:val="center"/>
          </w:tcPr>
          <w:p w14:paraId="441C76EE" w14:textId="77777777" w:rsidR="00D37EFA" w:rsidRPr="0094177A" w:rsidRDefault="00D37EFA" w:rsidP="00D37EFA">
            <w:pPr>
              <w:rPr>
                <w:rFonts w:ascii="Arial" w:hAnsi="Arial" w:cs="Arial"/>
                <w:b/>
                <w:color w:val="FFFFFF" w:themeColor="background1"/>
              </w:rPr>
            </w:pPr>
            <w:r w:rsidRPr="0094177A">
              <w:rPr>
                <w:rFonts w:ascii="Arial" w:hAnsi="Arial" w:cs="Arial"/>
                <w:b/>
                <w:color w:val="FFFFFF" w:themeColor="background1"/>
              </w:rPr>
              <w:t>Esse</w:t>
            </w:r>
            <w:r>
              <w:rPr>
                <w:rFonts w:ascii="Arial" w:hAnsi="Arial" w:cs="Arial"/>
                <w:b/>
                <w:color w:val="FFFFFF" w:themeColor="background1"/>
              </w:rPr>
              <w:t>n</w:t>
            </w:r>
            <w:r w:rsidRPr="0094177A">
              <w:rPr>
                <w:rFonts w:ascii="Arial" w:hAnsi="Arial" w:cs="Arial"/>
                <w:b/>
                <w:color w:val="FFFFFF" w:themeColor="background1"/>
              </w:rPr>
              <w:t>tial</w:t>
            </w:r>
          </w:p>
        </w:tc>
        <w:tc>
          <w:tcPr>
            <w:tcW w:w="1336" w:type="dxa"/>
            <w:tcBorders>
              <w:top w:val="single" w:sz="4" w:space="0" w:color="auto"/>
              <w:left w:val="single" w:sz="4" w:space="0" w:color="auto"/>
              <w:bottom w:val="single" w:sz="4" w:space="0" w:color="auto"/>
              <w:right w:val="single" w:sz="4" w:space="0" w:color="auto"/>
            </w:tcBorders>
            <w:shd w:val="clear" w:color="auto" w:fill="009BDE"/>
            <w:vAlign w:val="center"/>
          </w:tcPr>
          <w:p w14:paraId="130B7137" w14:textId="77777777" w:rsidR="00D37EFA" w:rsidRPr="0094177A" w:rsidRDefault="00D37EFA" w:rsidP="00D37EFA">
            <w:pPr>
              <w:rPr>
                <w:rFonts w:ascii="Arial" w:hAnsi="Arial" w:cs="Arial"/>
                <w:b/>
                <w:color w:val="FFFFFF" w:themeColor="background1"/>
              </w:rPr>
            </w:pPr>
            <w:r w:rsidRPr="0094177A">
              <w:rPr>
                <w:rFonts w:ascii="Arial" w:hAnsi="Arial" w:cs="Arial"/>
                <w:b/>
                <w:color w:val="FFFFFF" w:themeColor="background1"/>
              </w:rPr>
              <w:t>Desirable</w:t>
            </w:r>
          </w:p>
        </w:tc>
      </w:tr>
      <w:tr w:rsidR="00D37EFA" w:rsidRPr="00C92607" w14:paraId="41E46C6C" w14:textId="77777777" w:rsidTr="00D37EFA">
        <w:trPr>
          <w:trHeight w:val="567"/>
        </w:trPr>
        <w:tc>
          <w:tcPr>
            <w:tcW w:w="6594" w:type="dxa"/>
            <w:tcBorders>
              <w:top w:val="single" w:sz="4" w:space="0" w:color="auto"/>
              <w:left w:val="single" w:sz="4" w:space="0" w:color="auto"/>
              <w:bottom w:val="nil"/>
              <w:right w:val="single" w:sz="4" w:space="0" w:color="auto"/>
            </w:tcBorders>
            <w:shd w:val="clear" w:color="auto" w:fill="FFFFFF"/>
            <w:vAlign w:val="center"/>
          </w:tcPr>
          <w:p w14:paraId="4286E493" w14:textId="77777777" w:rsidR="00D37EFA" w:rsidRPr="00C92607" w:rsidRDefault="00D37EFA" w:rsidP="00D37EFA">
            <w:pPr>
              <w:pStyle w:val="ListParagraph"/>
              <w:numPr>
                <w:ilvl w:val="0"/>
                <w:numId w:val="40"/>
              </w:numPr>
              <w:ind w:left="284" w:hanging="284"/>
              <w:rPr>
                <w:rFonts w:ascii="Arial" w:hAnsi="Arial" w:cs="Arial"/>
              </w:rPr>
            </w:pPr>
            <w:r w:rsidRPr="00C92607">
              <w:rPr>
                <w:rFonts w:ascii="Arial" w:hAnsi="Arial" w:cs="Arial"/>
              </w:rPr>
              <w:t>Commitment to innovation in teaching and learning, reflected in delivery and promotion of integrated professional practice.</w:t>
            </w:r>
          </w:p>
        </w:tc>
        <w:tc>
          <w:tcPr>
            <w:tcW w:w="1275" w:type="dxa"/>
            <w:tcBorders>
              <w:top w:val="single" w:sz="4" w:space="0" w:color="auto"/>
              <w:left w:val="single" w:sz="4" w:space="0" w:color="auto"/>
              <w:bottom w:val="nil"/>
              <w:right w:val="single" w:sz="4" w:space="0" w:color="auto"/>
            </w:tcBorders>
            <w:shd w:val="clear" w:color="auto" w:fill="FFFFFF"/>
            <w:vAlign w:val="center"/>
          </w:tcPr>
          <w:p w14:paraId="4BFBA774" w14:textId="77777777" w:rsidR="00D37EFA" w:rsidRPr="00640749" w:rsidRDefault="00D37EFA" w:rsidP="00D37EFA">
            <w:pPr>
              <w:jc w:val="center"/>
              <w:rPr>
                <w:rFonts w:ascii="Arial" w:hAnsi="Arial" w:cs="Arial"/>
                <w:b/>
              </w:rPr>
            </w:pPr>
          </w:p>
          <w:p w14:paraId="1053F4FF" w14:textId="77777777" w:rsidR="00D37EFA" w:rsidRPr="00640749" w:rsidRDefault="00D37EFA" w:rsidP="00D37EFA">
            <w:pPr>
              <w:jc w:val="center"/>
              <w:rPr>
                <w:rFonts w:ascii="Arial" w:hAnsi="Arial" w:cs="Arial"/>
                <w:b/>
              </w:rPr>
            </w:pPr>
            <w:r w:rsidRPr="00640749">
              <w:rPr>
                <w:rFonts w:ascii="Arial" w:hAnsi="Arial" w:cs="Arial"/>
                <w:b/>
                <w:sz w:val="24"/>
              </w:rPr>
              <w:sym w:font="Wingdings" w:char="F0FC"/>
            </w:r>
          </w:p>
        </w:tc>
        <w:tc>
          <w:tcPr>
            <w:tcW w:w="1336" w:type="dxa"/>
            <w:tcBorders>
              <w:top w:val="single" w:sz="4" w:space="0" w:color="auto"/>
              <w:left w:val="single" w:sz="4" w:space="0" w:color="auto"/>
              <w:bottom w:val="nil"/>
              <w:right w:val="single" w:sz="4" w:space="0" w:color="auto"/>
            </w:tcBorders>
            <w:shd w:val="clear" w:color="auto" w:fill="FFFFFF"/>
            <w:vAlign w:val="center"/>
          </w:tcPr>
          <w:p w14:paraId="7FEA84AB" w14:textId="77777777" w:rsidR="00D37EFA" w:rsidRPr="00640749" w:rsidRDefault="00D37EFA" w:rsidP="00D37EFA">
            <w:pPr>
              <w:jc w:val="center"/>
              <w:rPr>
                <w:rFonts w:ascii="Arial" w:hAnsi="Arial" w:cs="Arial"/>
                <w:b/>
                <w:sz w:val="24"/>
              </w:rPr>
            </w:pPr>
          </w:p>
          <w:p w14:paraId="62F09080" w14:textId="77777777" w:rsidR="00D37EFA" w:rsidRPr="00640749" w:rsidRDefault="00D37EFA" w:rsidP="00D37EFA">
            <w:pPr>
              <w:jc w:val="center"/>
              <w:rPr>
                <w:rFonts w:ascii="Arial" w:hAnsi="Arial" w:cs="Arial"/>
                <w:b/>
                <w:sz w:val="24"/>
              </w:rPr>
            </w:pPr>
          </w:p>
        </w:tc>
      </w:tr>
      <w:tr w:rsidR="00D37EFA" w:rsidRPr="00C92607" w14:paraId="1A0FC57D" w14:textId="77777777" w:rsidTr="00D37EFA">
        <w:trPr>
          <w:trHeight w:val="567"/>
        </w:trPr>
        <w:tc>
          <w:tcPr>
            <w:tcW w:w="6594" w:type="dxa"/>
            <w:tcBorders>
              <w:top w:val="nil"/>
              <w:left w:val="single" w:sz="4" w:space="0" w:color="auto"/>
              <w:bottom w:val="nil"/>
              <w:right w:val="single" w:sz="4" w:space="0" w:color="auto"/>
            </w:tcBorders>
            <w:shd w:val="clear" w:color="auto" w:fill="FFFFFF"/>
            <w:vAlign w:val="center"/>
          </w:tcPr>
          <w:p w14:paraId="7320309D" w14:textId="77777777" w:rsidR="00D37EFA" w:rsidRPr="00C92607" w:rsidRDefault="00D37EFA" w:rsidP="00D37EFA">
            <w:pPr>
              <w:pStyle w:val="ListParagraph"/>
              <w:numPr>
                <w:ilvl w:val="0"/>
                <w:numId w:val="40"/>
              </w:numPr>
              <w:ind w:left="284" w:hanging="284"/>
              <w:rPr>
                <w:rFonts w:ascii="Arial" w:hAnsi="Arial" w:cs="Arial"/>
              </w:rPr>
            </w:pPr>
            <w:r w:rsidRPr="00C92607">
              <w:rPr>
                <w:rFonts w:ascii="Arial" w:hAnsi="Arial" w:cs="Arial"/>
              </w:rPr>
              <w:t>Ability to deliver at a consistent level of quality enhancement in all areas of academic practice.</w:t>
            </w:r>
          </w:p>
        </w:tc>
        <w:tc>
          <w:tcPr>
            <w:tcW w:w="1275" w:type="dxa"/>
            <w:tcBorders>
              <w:top w:val="nil"/>
              <w:left w:val="single" w:sz="4" w:space="0" w:color="auto"/>
              <w:bottom w:val="nil"/>
              <w:right w:val="single" w:sz="4" w:space="0" w:color="auto"/>
            </w:tcBorders>
            <w:shd w:val="clear" w:color="auto" w:fill="FFFFFF"/>
            <w:vAlign w:val="center"/>
          </w:tcPr>
          <w:p w14:paraId="34F5FEE2" w14:textId="77777777" w:rsidR="00D37EFA" w:rsidRPr="00640749" w:rsidRDefault="00D37EFA" w:rsidP="00D37EFA">
            <w:pPr>
              <w:jc w:val="center"/>
              <w:rPr>
                <w:rFonts w:ascii="Arial" w:hAnsi="Arial" w:cs="Arial"/>
                <w:b/>
              </w:rPr>
            </w:pPr>
            <w:r w:rsidRPr="00640749">
              <w:rPr>
                <w:rFonts w:ascii="Arial" w:hAnsi="Arial" w:cs="Arial"/>
                <w:b/>
                <w:sz w:val="24"/>
              </w:rPr>
              <w:sym w:font="Wingdings" w:char="F0FC"/>
            </w:r>
          </w:p>
        </w:tc>
        <w:tc>
          <w:tcPr>
            <w:tcW w:w="1336" w:type="dxa"/>
            <w:tcBorders>
              <w:top w:val="nil"/>
              <w:left w:val="single" w:sz="4" w:space="0" w:color="auto"/>
              <w:bottom w:val="nil"/>
              <w:right w:val="single" w:sz="4" w:space="0" w:color="auto"/>
            </w:tcBorders>
            <w:shd w:val="clear" w:color="auto" w:fill="FFFFFF"/>
            <w:vAlign w:val="center"/>
          </w:tcPr>
          <w:p w14:paraId="5C3FE3B7" w14:textId="77777777" w:rsidR="00D37EFA" w:rsidRPr="00640749" w:rsidRDefault="00D37EFA" w:rsidP="00D37EFA">
            <w:pPr>
              <w:jc w:val="center"/>
              <w:rPr>
                <w:rFonts w:ascii="Arial" w:hAnsi="Arial" w:cs="Arial"/>
                <w:b/>
                <w:sz w:val="24"/>
              </w:rPr>
            </w:pPr>
          </w:p>
        </w:tc>
      </w:tr>
      <w:tr w:rsidR="00D37EFA" w:rsidRPr="00C92607" w14:paraId="12158FDE" w14:textId="77777777" w:rsidTr="00D37EFA">
        <w:trPr>
          <w:trHeight w:val="567"/>
        </w:trPr>
        <w:tc>
          <w:tcPr>
            <w:tcW w:w="6594" w:type="dxa"/>
            <w:tcBorders>
              <w:top w:val="nil"/>
              <w:left w:val="single" w:sz="4" w:space="0" w:color="auto"/>
              <w:bottom w:val="nil"/>
              <w:right w:val="single" w:sz="4" w:space="0" w:color="auto"/>
            </w:tcBorders>
            <w:shd w:val="clear" w:color="auto" w:fill="FFFFFF"/>
            <w:vAlign w:val="center"/>
          </w:tcPr>
          <w:p w14:paraId="6A18165D" w14:textId="77777777" w:rsidR="00D37EFA" w:rsidRPr="00C92607" w:rsidRDefault="00D37EFA" w:rsidP="00D37EFA">
            <w:pPr>
              <w:pStyle w:val="ListParagraph"/>
              <w:numPr>
                <w:ilvl w:val="0"/>
                <w:numId w:val="40"/>
              </w:numPr>
              <w:ind w:left="284" w:hanging="284"/>
              <w:rPr>
                <w:rFonts w:ascii="Arial" w:hAnsi="Arial" w:cs="Arial"/>
              </w:rPr>
            </w:pPr>
            <w:r w:rsidRPr="00C92607">
              <w:rPr>
                <w:rFonts w:ascii="Arial" w:hAnsi="Arial" w:cs="Arial"/>
              </w:rPr>
              <w:t>Act as a responsible team member and develop productive working relationships with other members of staff.</w:t>
            </w:r>
          </w:p>
        </w:tc>
        <w:tc>
          <w:tcPr>
            <w:tcW w:w="1275" w:type="dxa"/>
            <w:tcBorders>
              <w:top w:val="nil"/>
              <w:left w:val="single" w:sz="4" w:space="0" w:color="auto"/>
              <w:bottom w:val="nil"/>
              <w:right w:val="single" w:sz="4" w:space="0" w:color="auto"/>
            </w:tcBorders>
            <w:shd w:val="clear" w:color="auto" w:fill="FFFFFF"/>
            <w:vAlign w:val="center"/>
          </w:tcPr>
          <w:p w14:paraId="391ED257" w14:textId="77777777" w:rsidR="00D37EFA" w:rsidRPr="00640749" w:rsidRDefault="00D37EFA" w:rsidP="00D37EFA">
            <w:pPr>
              <w:jc w:val="center"/>
              <w:rPr>
                <w:rFonts w:ascii="Arial" w:hAnsi="Arial" w:cs="Arial"/>
                <w:b/>
              </w:rPr>
            </w:pPr>
            <w:r w:rsidRPr="00640749">
              <w:rPr>
                <w:rFonts w:ascii="Arial" w:hAnsi="Arial" w:cs="Arial"/>
                <w:b/>
                <w:sz w:val="24"/>
              </w:rPr>
              <w:sym w:font="Wingdings" w:char="F0FC"/>
            </w:r>
          </w:p>
        </w:tc>
        <w:tc>
          <w:tcPr>
            <w:tcW w:w="1336" w:type="dxa"/>
            <w:tcBorders>
              <w:top w:val="nil"/>
              <w:left w:val="single" w:sz="4" w:space="0" w:color="auto"/>
              <w:bottom w:val="nil"/>
              <w:right w:val="single" w:sz="4" w:space="0" w:color="auto"/>
            </w:tcBorders>
            <w:shd w:val="clear" w:color="auto" w:fill="FFFFFF"/>
            <w:vAlign w:val="center"/>
          </w:tcPr>
          <w:p w14:paraId="6E78244D" w14:textId="77777777" w:rsidR="00D37EFA" w:rsidRPr="00640749" w:rsidRDefault="00D37EFA" w:rsidP="00D37EFA">
            <w:pPr>
              <w:jc w:val="center"/>
              <w:rPr>
                <w:rFonts w:ascii="Arial" w:hAnsi="Arial" w:cs="Arial"/>
                <w:b/>
                <w:sz w:val="24"/>
              </w:rPr>
            </w:pPr>
          </w:p>
        </w:tc>
      </w:tr>
      <w:tr w:rsidR="00D37EFA" w:rsidRPr="00C92607" w14:paraId="38BDDCF5" w14:textId="77777777" w:rsidTr="00D37EFA">
        <w:trPr>
          <w:trHeight w:val="567"/>
        </w:trPr>
        <w:tc>
          <w:tcPr>
            <w:tcW w:w="6594" w:type="dxa"/>
            <w:tcBorders>
              <w:top w:val="nil"/>
              <w:left w:val="single" w:sz="4" w:space="0" w:color="auto"/>
              <w:bottom w:val="nil"/>
              <w:right w:val="single" w:sz="4" w:space="0" w:color="auto"/>
            </w:tcBorders>
            <w:shd w:val="clear" w:color="auto" w:fill="FFFFFF"/>
            <w:vAlign w:val="center"/>
          </w:tcPr>
          <w:p w14:paraId="603CEEB8" w14:textId="77777777" w:rsidR="00D37EFA" w:rsidRPr="00C92607" w:rsidRDefault="00D37EFA" w:rsidP="00D37EFA">
            <w:pPr>
              <w:pStyle w:val="ListParagraph"/>
              <w:numPr>
                <w:ilvl w:val="0"/>
                <w:numId w:val="40"/>
              </w:numPr>
              <w:ind w:left="284" w:hanging="284"/>
              <w:rPr>
                <w:rFonts w:ascii="Arial" w:hAnsi="Arial" w:cs="Arial"/>
              </w:rPr>
            </w:pPr>
            <w:r w:rsidRPr="00C92607">
              <w:rPr>
                <w:rFonts w:ascii="Arial" w:hAnsi="Arial" w:cs="Arial"/>
              </w:rPr>
              <w:t>Engage a diverse range of students to motivate and inspire them to perform at their best.</w:t>
            </w:r>
          </w:p>
        </w:tc>
        <w:tc>
          <w:tcPr>
            <w:tcW w:w="1275" w:type="dxa"/>
            <w:tcBorders>
              <w:top w:val="nil"/>
              <w:left w:val="single" w:sz="4" w:space="0" w:color="auto"/>
              <w:bottom w:val="nil"/>
              <w:right w:val="single" w:sz="4" w:space="0" w:color="auto"/>
            </w:tcBorders>
            <w:shd w:val="clear" w:color="auto" w:fill="FFFFFF"/>
            <w:vAlign w:val="center"/>
          </w:tcPr>
          <w:p w14:paraId="1C9EF617" w14:textId="77777777" w:rsidR="00D37EFA" w:rsidRPr="00640749" w:rsidRDefault="00D37EFA" w:rsidP="00D37EFA">
            <w:pPr>
              <w:jc w:val="center"/>
              <w:rPr>
                <w:rFonts w:ascii="Arial" w:hAnsi="Arial" w:cs="Arial"/>
                <w:b/>
              </w:rPr>
            </w:pPr>
            <w:r w:rsidRPr="00640749">
              <w:rPr>
                <w:rFonts w:ascii="Arial" w:hAnsi="Arial" w:cs="Arial"/>
                <w:b/>
                <w:sz w:val="24"/>
              </w:rPr>
              <w:sym w:font="Wingdings" w:char="F0FC"/>
            </w:r>
          </w:p>
        </w:tc>
        <w:tc>
          <w:tcPr>
            <w:tcW w:w="1336" w:type="dxa"/>
            <w:tcBorders>
              <w:top w:val="nil"/>
              <w:left w:val="single" w:sz="4" w:space="0" w:color="auto"/>
              <w:bottom w:val="nil"/>
              <w:right w:val="single" w:sz="4" w:space="0" w:color="auto"/>
            </w:tcBorders>
            <w:shd w:val="clear" w:color="auto" w:fill="FFFFFF"/>
            <w:vAlign w:val="center"/>
          </w:tcPr>
          <w:p w14:paraId="1953A3C1" w14:textId="77777777" w:rsidR="00D37EFA" w:rsidRPr="00640749" w:rsidRDefault="00D37EFA" w:rsidP="00D37EFA">
            <w:pPr>
              <w:jc w:val="center"/>
              <w:rPr>
                <w:rFonts w:ascii="Arial" w:hAnsi="Arial" w:cs="Arial"/>
                <w:b/>
                <w:sz w:val="24"/>
              </w:rPr>
            </w:pPr>
          </w:p>
        </w:tc>
      </w:tr>
      <w:tr w:rsidR="00D37EFA" w:rsidRPr="00C92607" w14:paraId="4E6EC357" w14:textId="77777777" w:rsidTr="00D37EFA">
        <w:trPr>
          <w:trHeight w:val="567"/>
        </w:trPr>
        <w:tc>
          <w:tcPr>
            <w:tcW w:w="6594" w:type="dxa"/>
            <w:tcBorders>
              <w:top w:val="nil"/>
              <w:left w:val="single" w:sz="4" w:space="0" w:color="auto"/>
              <w:bottom w:val="nil"/>
              <w:right w:val="single" w:sz="4" w:space="0" w:color="auto"/>
            </w:tcBorders>
            <w:shd w:val="clear" w:color="auto" w:fill="FFFFFF"/>
            <w:vAlign w:val="center"/>
          </w:tcPr>
          <w:p w14:paraId="66D28588" w14:textId="77777777" w:rsidR="00D37EFA" w:rsidRPr="00C92607" w:rsidRDefault="00D37EFA" w:rsidP="00D37EFA">
            <w:pPr>
              <w:pStyle w:val="ListParagraph"/>
              <w:numPr>
                <w:ilvl w:val="0"/>
                <w:numId w:val="40"/>
              </w:numPr>
              <w:ind w:left="284" w:hanging="284"/>
              <w:rPr>
                <w:rFonts w:ascii="Arial" w:hAnsi="Arial" w:cs="Arial"/>
              </w:rPr>
            </w:pPr>
            <w:r w:rsidRPr="00C92607">
              <w:rPr>
                <w:rFonts w:ascii="Arial" w:hAnsi="Arial" w:cs="Arial"/>
              </w:rPr>
              <w:t>Engage in collegiate teamwork with other staff and colleagues in the school and faculty.</w:t>
            </w:r>
          </w:p>
        </w:tc>
        <w:tc>
          <w:tcPr>
            <w:tcW w:w="1275" w:type="dxa"/>
            <w:tcBorders>
              <w:top w:val="nil"/>
              <w:left w:val="single" w:sz="4" w:space="0" w:color="auto"/>
              <w:bottom w:val="nil"/>
              <w:right w:val="single" w:sz="4" w:space="0" w:color="auto"/>
            </w:tcBorders>
            <w:shd w:val="clear" w:color="auto" w:fill="FFFFFF"/>
            <w:vAlign w:val="center"/>
          </w:tcPr>
          <w:p w14:paraId="3559AD24" w14:textId="77777777" w:rsidR="00D37EFA" w:rsidRPr="00640749" w:rsidRDefault="00D37EFA" w:rsidP="00D37EFA">
            <w:pPr>
              <w:jc w:val="center"/>
              <w:rPr>
                <w:rFonts w:ascii="Arial" w:hAnsi="Arial" w:cs="Arial"/>
                <w:b/>
              </w:rPr>
            </w:pPr>
            <w:r w:rsidRPr="00640749">
              <w:rPr>
                <w:rFonts w:ascii="Arial" w:hAnsi="Arial" w:cs="Arial"/>
                <w:b/>
                <w:sz w:val="24"/>
              </w:rPr>
              <w:sym w:font="Wingdings" w:char="F0FC"/>
            </w:r>
          </w:p>
        </w:tc>
        <w:tc>
          <w:tcPr>
            <w:tcW w:w="1336" w:type="dxa"/>
            <w:tcBorders>
              <w:top w:val="nil"/>
              <w:left w:val="single" w:sz="4" w:space="0" w:color="auto"/>
              <w:bottom w:val="nil"/>
              <w:right w:val="single" w:sz="4" w:space="0" w:color="auto"/>
            </w:tcBorders>
            <w:shd w:val="clear" w:color="auto" w:fill="FFFFFF"/>
            <w:vAlign w:val="center"/>
          </w:tcPr>
          <w:p w14:paraId="4C5405C9" w14:textId="77777777" w:rsidR="00D37EFA" w:rsidRPr="00640749" w:rsidRDefault="00D37EFA" w:rsidP="00D37EFA">
            <w:pPr>
              <w:jc w:val="center"/>
              <w:rPr>
                <w:rFonts w:ascii="Arial" w:hAnsi="Arial" w:cs="Arial"/>
                <w:b/>
                <w:sz w:val="24"/>
              </w:rPr>
            </w:pPr>
          </w:p>
        </w:tc>
      </w:tr>
      <w:tr w:rsidR="00D37EFA" w:rsidRPr="00C92607" w14:paraId="44D56E34" w14:textId="77777777" w:rsidTr="00D37EFA">
        <w:trPr>
          <w:trHeight w:val="567"/>
        </w:trPr>
        <w:tc>
          <w:tcPr>
            <w:tcW w:w="6594" w:type="dxa"/>
            <w:tcBorders>
              <w:top w:val="nil"/>
              <w:left w:val="single" w:sz="4" w:space="0" w:color="auto"/>
              <w:bottom w:val="nil"/>
              <w:right w:val="single" w:sz="4" w:space="0" w:color="auto"/>
            </w:tcBorders>
            <w:shd w:val="clear" w:color="auto" w:fill="FFFFFF"/>
            <w:vAlign w:val="center"/>
          </w:tcPr>
          <w:p w14:paraId="0A48B9D9" w14:textId="77777777" w:rsidR="00D37EFA" w:rsidRPr="00C92607" w:rsidRDefault="00D37EFA" w:rsidP="00D37EFA">
            <w:pPr>
              <w:pStyle w:val="ListParagraph"/>
              <w:numPr>
                <w:ilvl w:val="0"/>
                <w:numId w:val="40"/>
              </w:numPr>
              <w:ind w:left="284" w:hanging="284"/>
              <w:rPr>
                <w:rFonts w:ascii="Arial" w:hAnsi="Arial" w:cs="Arial"/>
              </w:rPr>
            </w:pPr>
            <w:r w:rsidRPr="00C92607">
              <w:rPr>
                <w:rFonts w:ascii="Arial" w:hAnsi="Arial" w:cs="Arial"/>
              </w:rPr>
              <w:t xml:space="preserve">Evidence of working on research projects or contribution to a research group in </w:t>
            </w:r>
            <w:r w:rsidRPr="00A65CE2">
              <w:rPr>
                <w:rFonts w:ascii="Arial" w:hAnsi="Arial" w:cs="Arial"/>
              </w:rPr>
              <w:t>related fields</w:t>
            </w:r>
            <w:r w:rsidRPr="00C92607">
              <w:rPr>
                <w:rFonts w:ascii="Arial" w:hAnsi="Arial" w:cs="Arial"/>
              </w:rPr>
              <w:t>.</w:t>
            </w:r>
          </w:p>
        </w:tc>
        <w:tc>
          <w:tcPr>
            <w:tcW w:w="1275" w:type="dxa"/>
            <w:tcBorders>
              <w:top w:val="nil"/>
              <w:left w:val="single" w:sz="4" w:space="0" w:color="auto"/>
              <w:bottom w:val="nil"/>
              <w:right w:val="single" w:sz="4" w:space="0" w:color="auto"/>
            </w:tcBorders>
            <w:shd w:val="clear" w:color="auto" w:fill="FFFFFF"/>
            <w:vAlign w:val="center"/>
          </w:tcPr>
          <w:p w14:paraId="230E7A1F" w14:textId="77777777" w:rsidR="00D37EFA" w:rsidRPr="00640749" w:rsidRDefault="00D37EFA" w:rsidP="00D37EFA">
            <w:pPr>
              <w:jc w:val="center"/>
              <w:rPr>
                <w:rFonts w:ascii="Arial" w:hAnsi="Arial" w:cs="Arial"/>
                <w:b/>
              </w:rPr>
            </w:pPr>
            <w:r w:rsidRPr="00640749">
              <w:rPr>
                <w:rFonts w:ascii="Arial" w:hAnsi="Arial" w:cs="Arial"/>
                <w:b/>
                <w:sz w:val="24"/>
              </w:rPr>
              <w:sym w:font="Wingdings" w:char="F0FC"/>
            </w:r>
          </w:p>
        </w:tc>
        <w:tc>
          <w:tcPr>
            <w:tcW w:w="1336" w:type="dxa"/>
            <w:tcBorders>
              <w:top w:val="nil"/>
              <w:left w:val="single" w:sz="4" w:space="0" w:color="auto"/>
              <w:bottom w:val="nil"/>
              <w:right w:val="single" w:sz="4" w:space="0" w:color="auto"/>
            </w:tcBorders>
            <w:shd w:val="clear" w:color="auto" w:fill="FFFFFF"/>
            <w:vAlign w:val="center"/>
          </w:tcPr>
          <w:p w14:paraId="7D6FCB41" w14:textId="77777777" w:rsidR="00D37EFA" w:rsidRPr="00640749" w:rsidRDefault="00D37EFA" w:rsidP="00D37EFA">
            <w:pPr>
              <w:jc w:val="center"/>
              <w:rPr>
                <w:rFonts w:ascii="Arial" w:hAnsi="Arial" w:cs="Arial"/>
                <w:b/>
                <w:sz w:val="24"/>
              </w:rPr>
            </w:pPr>
          </w:p>
        </w:tc>
      </w:tr>
      <w:tr w:rsidR="00D37EFA" w:rsidRPr="00C92607" w14:paraId="45F33F5F" w14:textId="77777777" w:rsidTr="00D37EFA">
        <w:trPr>
          <w:trHeight w:val="567"/>
        </w:trPr>
        <w:tc>
          <w:tcPr>
            <w:tcW w:w="6594" w:type="dxa"/>
            <w:tcBorders>
              <w:top w:val="nil"/>
              <w:left w:val="single" w:sz="4" w:space="0" w:color="auto"/>
              <w:bottom w:val="nil"/>
              <w:right w:val="single" w:sz="4" w:space="0" w:color="auto"/>
            </w:tcBorders>
            <w:shd w:val="clear" w:color="auto" w:fill="FFFFFF"/>
            <w:vAlign w:val="center"/>
          </w:tcPr>
          <w:p w14:paraId="4AF1A8D1" w14:textId="77777777" w:rsidR="00D37EFA" w:rsidRPr="00C92607" w:rsidRDefault="00D37EFA" w:rsidP="00D37EFA">
            <w:pPr>
              <w:pStyle w:val="ListParagraph"/>
              <w:numPr>
                <w:ilvl w:val="0"/>
                <w:numId w:val="40"/>
              </w:numPr>
              <w:ind w:left="284" w:hanging="284"/>
              <w:rPr>
                <w:rFonts w:ascii="Arial" w:hAnsi="Arial" w:cs="Arial"/>
              </w:rPr>
            </w:pPr>
            <w:r w:rsidRPr="00C92607">
              <w:rPr>
                <w:rFonts w:ascii="Arial" w:hAnsi="Arial" w:cs="Arial"/>
              </w:rPr>
              <w:t>Evidence of ability to produce research outputs that are of internationally excellent standard.</w:t>
            </w:r>
          </w:p>
        </w:tc>
        <w:tc>
          <w:tcPr>
            <w:tcW w:w="1275" w:type="dxa"/>
            <w:tcBorders>
              <w:top w:val="nil"/>
              <w:left w:val="single" w:sz="4" w:space="0" w:color="auto"/>
              <w:bottom w:val="nil"/>
              <w:right w:val="single" w:sz="4" w:space="0" w:color="auto"/>
            </w:tcBorders>
            <w:shd w:val="clear" w:color="auto" w:fill="FFFFFF"/>
            <w:vAlign w:val="center"/>
          </w:tcPr>
          <w:p w14:paraId="33E6314B" w14:textId="77777777" w:rsidR="00D37EFA" w:rsidRPr="00640749" w:rsidRDefault="00D37EFA" w:rsidP="00D37EFA">
            <w:pPr>
              <w:jc w:val="center"/>
              <w:rPr>
                <w:rFonts w:ascii="Arial" w:hAnsi="Arial" w:cs="Arial"/>
                <w:b/>
              </w:rPr>
            </w:pPr>
            <w:r w:rsidRPr="00640749">
              <w:rPr>
                <w:rFonts w:ascii="Arial" w:hAnsi="Arial" w:cs="Arial"/>
                <w:b/>
                <w:sz w:val="24"/>
              </w:rPr>
              <w:sym w:font="Wingdings" w:char="F0FC"/>
            </w:r>
          </w:p>
        </w:tc>
        <w:tc>
          <w:tcPr>
            <w:tcW w:w="1336" w:type="dxa"/>
            <w:tcBorders>
              <w:top w:val="nil"/>
              <w:left w:val="single" w:sz="4" w:space="0" w:color="auto"/>
              <w:bottom w:val="nil"/>
              <w:right w:val="single" w:sz="4" w:space="0" w:color="auto"/>
            </w:tcBorders>
            <w:shd w:val="clear" w:color="auto" w:fill="FFFFFF"/>
            <w:vAlign w:val="center"/>
          </w:tcPr>
          <w:p w14:paraId="20FDDC25" w14:textId="77777777" w:rsidR="00D37EFA" w:rsidRPr="00640749" w:rsidRDefault="00D37EFA" w:rsidP="00D37EFA">
            <w:pPr>
              <w:jc w:val="center"/>
              <w:rPr>
                <w:rFonts w:ascii="Arial" w:hAnsi="Arial" w:cs="Arial"/>
                <w:b/>
                <w:sz w:val="24"/>
              </w:rPr>
            </w:pPr>
          </w:p>
        </w:tc>
      </w:tr>
      <w:tr w:rsidR="00D37EFA" w:rsidRPr="00C92607" w14:paraId="7E84915C" w14:textId="77777777" w:rsidTr="00D37EFA">
        <w:trPr>
          <w:trHeight w:val="567"/>
        </w:trPr>
        <w:tc>
          <w:tcPr>
            <w:tcW w:w="6594" w:type="dxa"/>
            <w:tcBorders>
              <w:top w:val="nil"/>
              <w:left w:val="single" w:sz="4" w:space="0" w:color="auto"/>
              <w:bottom w:val="nil"/>
              <w:right w:val="single" w:sz="4" w:space="0" w:color="auto"/>
            </w:tcBorders>
            <w:shd w:val="clear" w:color="auto" w:fill="FFFFFF"/>
            <w:vAlign w:val="center"/>
          </w:tcPr>
          <w:p w14:paraId="1FD307BD" w14:textId="77777777" w:rsidR="00D37EFA" w:rsidRPr="00C92607" w:rsidRDefault="00D37EFA" w:rsidP="00D37EFA">
            <w:pPr>
              <w:pStyle w:val="ListParagraph"/>
              <w:numPr>
                <w:ilvl w:val="0"/>
                <w:numId w:val="40"/>
              </w:numPr>
              <w:ind w:left="284" w:hanging="284"/>
              <w:rPr>
                <w:rFonts w:ascii="Arial" w:hAnsi="Arial" w:cs="Arial"/>
              </w:rPr>
            </w:pPr>
            <w:r w:rsidRPr="00C92607">
              <w:rPr>
                <w:rFonts w:ascii="Arial" w:hAnsi="Arial" w:cs="Arial"/>
              </w:rPr>
              <w:t>Evidence of ability to attract and secure external funds to support research activity.</w:t>
            </w:r>
          </w:p>
        </w:tc>
        <w:tc>
          <w:tcPr>
            <w:tcW w:w="1275" w:type="dxa"/>
            <w:tcBorders>
              <w:top w:val="nil"/>
              <w:left w:val="single" w:sz="4" w:space="0" w:color="auto"/>
              <w:bottom w:val="nil"/>
              <w:right w:val="single" w:sz="4" w:space="0" w:color="auto"/>
            </w:tcBorders>
            <w:shd w:val="clear" w:color="auto" w:fill="FFFFFF"/>
            <w:vAlign w:val="center"/>
          </w:tcPr>
          <w:p w14:paraId="7DDCAA88" w14:textId="77777777" w:rsidR="00D37EFA" w:rsidRPr="00640749" w:rsidRDefault="00D37EFA" w:rsidP="00D37EFA">
            <w:pPr>
              <w:jc w:val="center"/>
              <w:rPr>
                <w:rFonts w:ascii="Arial" w:hAnsi="Arial" w:cs="Arial"/>
                <w:b/>
              </w:rPr>
            </w:pPr>
          </w:p>
        </w:tc>
        <w:tc>
          <w:tcPr>
            <w:tcW w:w="1336" w:type="dxa"/>
            <w:tcBorders>
              <w:top w:val="nil"/>
              <w:left w:val="single" w:sz="4" w:space="0" w:color="auto"/>
              <w:bottom w:val="nil"/>
              <w:right w:val="single" w:sz="4" w:space="0" w:color="auto"/>
            </w:tcBorders>
            <w:shd w:val="clear" w:color="auto" w:fill="FFFFFF"/>
            <w:vAlign w:val="center"/>
          </w:tcPr>
          <w:p w14:paraId="1587318C" w14:textId="77777777" w:rsidR="00D37EFA" w:rsidRPr="00640749" w:rsidRDefault="00D37EFA" w:rsidP="00D37EFA">
            <w:pPr>
              <w:jc w:val="center"/>
              <w:rPr>
                <w:rFonts w:ascii="Arial" w:hAnsi="Arial" w:cs="Arial"/>
                <w:b/>
                <w:sz w:val="24"/>
              </w:rPr>
            </w:pPr>
            <w:r w:rsidRPr="00640749">
              <w:rPr>
                <w:rFonts w:ascii="Arial" w:hAnsi="Arial" w:cs="Arial"/>
                <w:b/>
                <w:sz w:val="24"/>
              </w:rPr>
              <w:sym w:font="Wingdings" w:char="F0FC"/>
            </w:r>
          </w:p>
        </w:tc>
      </w:tr>
      <w:tr w:rsidR="00D37EFA" w:rsidRPr="00C92607" w14:paraId="7A93F064" w14:textId="77777777" w:rsidTr="00D37EFA">
        <w:trPr>
          <w:trHeight w:val="567"/>
        </w:trPr>
        <w:tc>
          <w:tcPr>
            <w:tcW w:w="6594" w:type="dxa"/>
            <w:tcBorders>
              <w:top w:val="nil"/>
              <w:left w:val="single" w:sz="4" w:space="0" w:color="auto"/>
              <w:bottom w:val="nil"/>
              <w:right w:val="single" w:sz="4" w:space="0" w:color="auto"/>
            </w:tcBorders>
            <w:shd w:val="clear" w:color="auto" w:fill="FFFFFF"/>
            <w:vAlign w:val="center"/>
          </w:tcPr>
          <w:p w14:paraId="3EC97DE5" w14:textId="77777777" w:rsidR="00D37EFA" w:rsidRPr="00C92607" w:rsidRDefault="00D37EFA" w:rsidP="00D37EFA">
            <w:pPr>
              <w:pStyle w:val="ListParagraph"/>
              <w:numPr>
                <w:ilvl w:val="0"/>
                <w:numId w:val="40"/>
              </w:numPr>
              <w:ind w:left="284" w:hanging="284"/>
              <w:rPr>
                <w:rFonts w:ascii="Arial" w:hAnsi="Arial" w:cs="Arial"/>
              </w:rPr>
            </w:pPr>
            <w:r w:rsidRPr="00C92607">
              <w:rPr>
                <w:rFonts w:ascii="Arial" w:hAnsi="Arial" w:cs="Arial"/>
              </w:rPr>
              <w:t>Act as a responsible team member and develop productive working relationships with other members of staff.</w:t>
            </w:r>
          </w:p>
        </w:tc>
        <w:tc>
          <w:tcPr>
            <w:tcW w:w="1275" w:type="dxa"/>
            <w:tcBorders>
              <w:top w:val="nil"/>
              <w:left w:val="single" w:sz="4" w:space="0" w:color="auto"/>
              <w:bottom w:val="nil"/>
              <w:right w:val="single" w:sz="4" w:space="0" w:color="auto"/>
            </w:tcBorders>
            <w:shd w:val="clear" w:color="auto" w:fill="FFFFFF"/>
            <w:vAlign w:val="center"/>
          </w:tcPr>
          <w:p w14:paraId="52EF7D40" w14:textId="77777777" w:rsidR="00D37EFA" w:rsidRPr="00640749" w:rsidRDefault="00D37EFA" w:rsidP="00D37EFA">
            <w:pPr>
              <w:jc w:val="center"/>
              <w:rPr>
                <w:rFonts w:ascii="Arial" w:hAnsi="Arial" w:cs="Arial"/>
                <w:b/>
              </w:rPr>
            </w:pPr>
            <w:r w:rsidRPr="00640749">
              <w:rPr>
                <w:rFonts w:ascii="Arial" w:hAnsi="Arial" w:cs="Arial"/>
                <w:b/>
                <w:sz w:val="24"/>
              </w:rPr>
              <w:sym w:font="Wingdings" w:char="F0FC"/>
            </w:r>
          </w:p>
        </w:tc>
        <w:tc>
          <w:tcPr>
            <w:tcW w:w="1336" w:type="dxa"/>
            <w:tcBorders>
              <w:top w:val="nil"/>
              <w:left w:val="single" w:sz="4" w:space="0" w:color="auto"/>
              <w:bottom w:val="nil"/>
              <w:right w:val="single" w:sz="4" w:space="0" w:color="auto"/>
            </w:tcBorders>
            <w:shd w:val="clear" w:color="auto" w:fill="FFFFFF"/>
            <w:vAlign w:val="center"/>
          </w:tcPr>
          <w:p w14:paraId="48A4EFE5" w14:textId="77777777" w:rsidR="00D37EFA" w:rsidRPr="00640749" w:rsidRDefault="00D37EFA" w:rsidP="00D37EFA">
            <w:pPr>
              <w:jc w:val="center"/>
              <w:rPr>
                <w:rFonts w:ascii="Arial" w:hAnsi="Arial" w:cs="Arial"/>
                <w:b/>
                <w:sz w:val="24"/>
              </w:rPr>
            </w:pPr>
          </w:p>
        </w:tc>
      </w:tr>
      <w:tr w:rsidR="00D37EFA" w:rsidRPr="00C92607" w14:paraId="207BA10E" w14:textId="77777777" w:rsidTr="00D37EFA">
        <w:trPr>
          <w:trHeight w:val="283"/>
        </w:trPr>
        <w:tc>
          <w:tcPr>
            <w:tcW w:w="9205" w:type="dxa"/>
            <w:gridSpan w:val="3"/>
            <w:tcBorders>
              <w:top w:val="single" w:sz="4" w:space="0" w:color="auto"/>
              <w:left w:val="nil"/>
              <w:bottom w:val="single" w:sz="4" w:space="0" w:color="auto"/>
              <w:right w:val="nil"/>
            </w:tcBorders>
            <w:shd w:val="clear" w:color="auto" w:fill="auto"/>
            <w:vAlign w:val="center"/>
          </w:tcPr>
          <w:p w14:paraId="187A221E" w14:textId="77777777" w:rsidR="00D37EFA" w:rsidRPr="0094177A" w:rsidRDefault="00D37EFA" w:rsidP="00D37EFA">
            <w:pPr>
              <w:rPr>
                <w:rFonts w:ascii="Arial" w:hAnsi="Arial" w:cs="Arial"/>
                <w:b/>
                <w:color w:val="FFFFFF" w:themeColor="background1"/>
              </w:rPr>
            </w:pPr>
          </w:p>
        </w:tc>
      </w:tr>
      <w:tr w:rsidR="00D37EFA" w:rsidRPr="00C92607" w14:paraId="0D02CE13" w14:textId="77777777" w:rsidTr="00D37EFA">
        <w:trPr>
          <w:trHeight w:val="283"/>
        </w:trPr>
        <w:tc>
          <w:tcPr>
            <w:tcW w:w="9205" w:type="dxa"/>
            <w:gridSpan w:val="3"/>
            <w:tcBorders>
              <w:top w:val="single" w:sz="4" w:space="0" w:color="auto"/>
              <w:left w:val="single" w:sz="4" w:space="0" w:color="auto"/>
              <w:bottom w:val="single" w:sz="4" w:space="0" w:color="auto"/>
              <w:right w:val="single" w:sz="4" w:space="0" w:color="auto"/>
            </w:tcBorders>
            <w:shd w:val="clear" w:color="auto" w:fill="009BDE"/>
            <w:vAlign w:val="center"/>
          </w:tcPr>
          <w:p w14:paraId="41DE6CDA" w14:textId="77777777" w:rsidR="00D37EFA" w:rsidRPr="0094177A" w:rsidRDefault="00D37EFA" w:rsidP="00D37EFA">
            <w:pPr>
              <w:rPr>
                <w:rFonts w:ascii="Arial" w:hAnsi="Arial" w:cs="Arial"/>
                <w:b/>
                <w:color w:val="FFFFFF" w:themeColor="background1"/>
              </w:rPr>
            </w:pPr>
            <w:r>
              <w:rPr>
                <w:rFonts w:ascii="Arial" w:hAnsi="Arial" w:cs="Arial"/>
                <w:b/>
                <w:color w:val="FFFFFF" w:themeColor="background1"/>
              </w:rPr>
              <w:t>Important working relationships</w:t>
            </w:r>
          </w:p>
        </w:tc>
      </w:tr>
      <w:tr w:rsidR="00D37EFA" w:rsidRPr="00C92607" w14:paraId="3C14BAEB" w14:textId="77777777" w:rsidTr="00D37EFA">
        <w:trPr>
          <w:trHeight w:val="567"/>
        </w:trPr>
        <w:tc>
          <w:tcPr>
            <w:tcW w:w="92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A87170" w14:textId="77777777" w:rsidR="00D37EFA" w:rsidRPr="008A54DA" w:rsidRDefault="00D37EFA" w:rsidP="00D37EFA">
            <w:pPr>
              <w:rPr>
                <w:rFonts w:ascii="Arial" w:hAnsi="Arial" w:cs="Arial"/>
                <w:b/>
                <w:color w:val="FFFFFF" w:themeColor="background1"/>
              </w:rPr>
            </w:pPr>
            <w:r w:rsidRPr="00C92607">
              <w:rPr>
                <w:rFonts w:ascii="Arial" w:hAnsi="Arial" w:cs="Arial"/>
              </w:rPr>
              <w:t>Head of School, Head of Department, School Management Team, Course Directors, Field Leader, Course Administrators, Fellow Academics</w:t>
            </w:r>
          </w:p>
        </w:tc>
      </w:tr>
    </w:tbl>
    <w:p w14:paraId="6E473C43" w14:textId="4188BE4B" w:rsidR="00D37EFA" w:rsidRDefault="00A37C8F" w:rsidP="00D37EFA">
      <w:pPr>
        <w:pStyle w:val="BorderedHeadline"/>
        <w:pBdr>
          <w:top w:val="single" w:sz="4" w:space="1" w:color="auto"/>
          <w:bottom w:val="single" w:sz="4" w:space="1" w:color="auto"/>
        </w:pBdr>
        <w:jc w:val="center"/>
      </w:pPr>
      <w:r w:rsidRPr="00A37C8F">
        <w:rPr>
          <w:b/>
          <w:color w:val="auto"/>
          <w:sz w:val="24"/>
          <w:szCs w:val="24"/>
        </w:rPr>
        <w:t>Senior Lecturer</w:t>
      </w:r>
      <w:r w:rsidR="00640749" w:rsidRPr="00A37C8F">
        <w:rPr>
          <w:b/>
          <w:color w:val="auto"/>
          <w:sz w:val="24"/>
          <w:szCs w:val="24"/>
        </w:rPr>
        <w:t xml:space="preserve"> </w:t>
      </w:r>
      <w:r w:rsidR="00640749">
        <w:rPr>
          <w:b/>
          <w:color w:val="auto"/>
          <w:sz w:val="24"/>
          <w:szCs w:val="24"/>
        </w:rPr>
        <w:t xml:space="preserve">- </w:t>
      </w:r>
      <w:r w:rsidR="00396EBB" w:rsidRPr="0094177A">
        <w:rPr>
          <w:b/>
          <w:color w:val="auto"/>
          <w:sz w:val="24"/>
          <w:szCs w:val="24"/>
        </w:rPr>
        <w:t>PERSON SPECIFICATION</w:t>
      </w: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4"/>
      </w:tblGrid>
      <w:tr w:rsidR="00D37EFA" w:rsidRPr="005A6C8B" w14:paraId="7A19AFBA" w14:textId="77777777" w:rsidTr="00F2043B">
        <w:trPr>
          <w:trHeight w:val="390"/>
        </w:trPr>
        <w:tc>
          <w:tcPr>
            <w:tcW w:w="9214" w:type="dxa"/>
            <w:tcBorders>
              <w:top w:val="single" w:sz="4" w:space="0" w:color="auto"/>
              <w:left w:val="single" w:sz="6" w:space="0" w:color="auto"/>
              <w:bottom w:val="single" w:sz="6" w:space="0" w:color="auto"/>
              <w:right w:val="single" w:sz="6" w:space="0" w:color="auto"/>
            </w:tcBorders>
            <w:shd w:val="clear" w:color="auto" w:fill="009BDE"/>
            <w:vAlign w:val="center"/>
            <w:hideMark/>
          </w:tcPr>
          <w:p w14:paraId="5DA4107F" w14:textId="77777777" w:rsidR="00D37EFA" w:rsidRPr="005A6C8B" w:rsidRDefault="00D37EFA" w:rsidP="00F2043B">
            <w:pPr>
              <w:jc w:val="both"/>
              <w:textAlignment w:val="baseline"/>
              <w:rPr>
                <w:rFonts w:ascii="Arial" w:hAnsi="Arial" w:cs="Arial"/>
                <w:b/>
                <w:bCs/>
                <w:color w:val="FFFFFF"/>
                <w:lang w:eastAsia="en-GB"/>
              </w:rPr>
            </w:pPr>
            <w:r w:rsidRPr="005A6C8B">
              <w:rPr>
                <w:rFonts w:ascii="Arial" w:hAnsi="Arial" w:cs="Arial"/>
                <w:b/>
                <w:bCs/>
                <w:color w:val="FFFFFF"/>
                <w:lang w:eastAsia="en-GB"/>
              </w:rPr>
              <w:t xml:space="preserve">General Requirements </w:t>
            </w:r>
          </w:p>
        </w:tc>
      </w:tr>
      <w:tr w:rsidR="00D37EFA" w:rsidRPr="005A6C8B" w14:paraId="3CA69C12" w14:textId="77777777" w:rsidTr="00F2043B">
        <w:trPr>
          <w:trHeight w:val="615"/>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595F" w14:textId="77777777" w:rsidR="00D37EFA" w:rsidRPr="00A221E6" w:rsidRDefault="00D37EFA" w:rsidP="00F2043B">
            <w:pPr>
              <w:pStyle w:val="paragraph"/>
              <w:spacing w:before="0" w:beforeAutospacing="0" w:after="0" w:afterAutospacing="0"/>
              <w:textAlignment w:val="baseline"/>
              <w:rPr>
                <w:rFonts w:ascii="Arial" w:eastAsia="Arial" w:hAnsi="Arial" w:cs="Arial"/>
                <w:color w:val="000000"/>
                <w:sz w:val="22"/>
                <w:szCs w:val="22"/>
                <w:lang w:val="en-US" w:eastAsia="en-US"/>
              </w:rPr>
            </w:pPr>
            <w:r w:rsidRPr="00541A7A">
              <w:rPr>
                <w:rFonts w:ascii="Arial" w:eastAsia="Arial" w:hAnsi="Arial" w:cs="Arial"/>
                <w:color w:val="000000"/>
                <w:sz w:val="22"/>
                <w:szCs w:val="22"/>
                <w:lang w:val="en-US" w:eastAsia="en-US"/>
              </w:rPr>
              <w:t>All Kingston University Staff are expected to demonstrate and work towards developing the Values Framework: </w:t>
            </w:r>
          </w:p>
          <w:p w14:paraId="6BAC7371" w14:textId="77777777" w:rsidR="00D37EFA" w:rsidRPr="00A221E6" w:rsidRDefault="00D37EFA" w:rsidP="00F2043B">
            <w:pPr>
              <w:pStyle w:val="paragraph"/>
              <w:spacing w:before="0" w:beforeAutospacing="0" w:after="0" w:afterAutospacing="0"/>
              <w:ind w:left="360"/>
              <w:textAlignment w:val="baseline"/>
              <w:rPr>
                <w:rFonts w:ascii="Arial" w:eastAsia="Arial" w:hAnsi="Arial" w:cs="Arial"/>
                <w:color w:val="000000"/>
                <w:sz w:val="22"/>
                <w:szCs w:val="22"/>
                <w:lang w:val="en-US" w:eastAsia="en-US"/>
              </w:rPr>
            </w:pPr>
            <w:r w:rsidRPr="00541A7A">
              <w:rPr>
                <w:rFonts w:ascii="Arial" w:eastAsia="Arial" w:hAnsi="Arial" w:cs="Arial"/>
                <w:color w:val="000000"/>
                <w:sz w:val="22"/>
                <w:szCs w:val="22"/>
                <w:lang w:val="en-US" w:eastAsia="en-US"/>
              </w:rPr>
              <w:t> </w:t>
            </w:r>
          </w:p>
          <w:p w14:paraId="51D59F66" w14:textId="77777777" w:rsidR="00D37EFA" w:rsidRPr="00541A7A" w:rsidRDefault="00D37EFA" w:rsidP="00F2043B">
            <w:pPr>
              <w:pStyle w:val="Answerbullets"/>
              <w:rPr>
                <w:rFonts w:eastAsia="Arial"/>
                <w:sz w:val="22"/>
                <w:szCs w:val="22"/>
              </w:rPr>
            </w:pPr>
            <w:r w:rsidRPr="00541A7A">
              <w:rPr>
                <w:rFonts w:eastAsia="Arial"/>
                <w:b/>
                <w:bCs/>
                <w:sz w:val="22"/>
                <w:szCs w:val="22"/>
              </w:rPr>
              <w:t>Innovative</w:t>
            </w:r>
            <w:r w:rsidRPr="00541A7A">
              <w:rPr>
                <w:rFonts w:eastAsia="Arial"/>
                <w:sz w:val="22"/>
                <w:szCs w:val="22"/>
              </w:rPr>
              <w:t>:  To apply new methods or ideas to facilitate progress </w:t>
            </w:r>
          </w:p>
          <w:p w14:paraId="0B50F4E2" w14:textId="77777777" w:rsidR="00D37EFA" w:rsidRPr="00541A7A" w:rsidRDefault="00D37EFA" w:rsidP="00F2043B">
            <w:pPr>
              <w:pStyle w:val="Answerbullets"/>
              <w:rPr>
                <w:rFonts w:eastAsia="Arial"/>
                <w:sz w:val="22"/>
                <w:szCs w:val="22"/>
              </w:rPr>
            </w:pPr>
            <w:r w:rsidRPr="00541A7A">
              <w:rPr>
                <w:rFonts w:eastAsia="Arial"/>
                <w:b/>
                <w:bCs/>
                <w:sz w:val="22"/>
                <w:szCs w:val="22"/>
              </w:rPr>
              <w:t>Inclusive:</w:t>
            </w:r>
            <w:r w:rsidRPr="00541A7A">
              <w:rPr>
                <w:rFonts w:eastAsia="Arial"/>
                <w:sz w:val="22"/>
                <w:szCs w:val="22"/>
              </w:rPr>
              <w:t xml:space="preserve">   To value the diversity of students and staff, treating them respectfully </w:t>
            </w:r>
          </w:p>
          <w:p w14:paraId="3BCF3A00" w14:textId="77777777" w:rsidR="00D37EFA" w:rsidRPr="00541A7A" w:rsidRDefault="00D37EFA" w:rsidP="00F2043B">
            <w:pPr>
              <w:pStyle w:val="Answerbullets"/>
              <w:rPr>
                <w:rFonts w:eastAsia="Arial"/>
                <w:sz w:val="22"/>
                <w:szCs w:val="22"/>
              </w:rPr>
            </w:pPr>
            <w:r w:rsidRPr="00541A7A">
              <w:rPr>
                <w:rFonts w:eastAsia="Arial"/>
                <w:b/>
                <w:bCs/>
                <w:sz w:val="22"/>
                <w:szCs w:val="22"/>
              </w:rPr>
              <w:t>Enterprising:</w:t>
            </w:r>
            <w:r w:rsidRPr="00541A7A">
              <w:rPr>
                <w:rFonts w:eastAsia="Arial"/>
                <w:sz w:val="22"/>
                <w:szCs w:val="22"/>
              </w:rPr>
              <w:t xml:space="preserve"> To recognise and act on opportunities </w:t>
            </w:r>
          </w:p>
          <w:p w14:paraId="17F0D8CF" w14:textId="77777777" w:rsidR="00D37EFA" w:rsidRDefault="00D37EFA" w:rsidP="00F2043B">
            <w:pPr>
              <w:pStyle w:val="Answerbullets"/>
              <w:rPr>
                <w:rFonts w:eastAsia="Arial"/>
                <w:sz w:val="22"/>
                <w:szCs w:val="22"/>
              </w:rPr>
            </w:pPr>
            <w:r w:rsidRPr="00541A7A">
              <w:rPr>
                <w:rFonts w:eastAsia="Arial"/>
                <w:b/>
                <w:bCs/>
                <w:sz w:val="22"/>
                <w:szCs w:val="22"/>
              </w:rPr>
              <w:t>Ambitious</w:t>
            </w:r>
            <w:r w:rsidRPr="00541A7A">
              <w:rPr>
                <w:rFonts w:eastAsia="Arial"/>
                <w:sz w:val="22"/>
                <w:szCs w:val="22"/>
              </w:rPr>
              <w:t>: To pursue excellence for oneself, the University, and our communities </w:t>
            </w:r>
          </w:p>
          <w:p w14:paraId="0DBA49A1" w14:textId="77777777" w:rsidR="00D37EFA" w:rsidRPr="00541A7A" w:rsidRDefault="00D37EFA" w:rsidP="00F2043B">
            <w:pPr>
              <w:pStyle w:val="Answerbullets"/>
              <w:numPr>
                <w:ilvl w:val="0"/>
                <w:numId w:val="0"/>
              </w:numPr>
              <w:ind w:left="720"/>
              <w:rPr>
                <w:rFonts w:eastAsia="Arial"/>
                <w:sz w:val="22"/>
                <w:szCs w:val="22"/>
              </w:rPr>
            </w:pPr>
          </w:p>
          <w:p w14:paraId="3EA76374" w14:textId="214AC010" w:rsidR="00D37EFA" w:rsidRPr="00A221E6" w:rsidRDefault="00D37EFA" w:rsidP="00F2043B">
            <w:pPr>
              <w:pStyle w:val="paragraph"/>
              <w:spacing w:before="0" w:beforeAutospacing="0" w:after="0" w:afterAutospacing="0"/>
              <w:textAlignment w:val="baseline"/>
              <w:rPr>
                <w:rFonts w:ascii="Arial" w:eastAsia="Arial" w:hAnsi="Arial" w:cs="Arial"/>
                <w:color w:val="000000"/>
                <w:sz w:val="22"/>
                <w:szCs w:val="22"/>
                <w:lang w:val="en-US" w:eastAsia="en-US"/>
              </w:rPr>
            </w:pPr>
            <w:r w:rsidRPr="00A221E6">
              <w:rPr>
                <w:rFonts w:ascii="Arial" w:eastAsia="Arial" w:hAnsi="Arial" w:cs="Arial"/>
                <w:color w:val="000000"/>
                <w:sz w:val="22"/>
                <w:szCs w:val="22"/>
                <w:lang w:val="en-US" w:eastAsia="en-US"/>
              </w:rPr>
              <w:t>The post holder must always carry their responsibilities with due regard to our policy, organisation and arrangements for Health and Safety at Work.  </w:t>
            </w:r>
          </w:p>
          <w:p w14:paraId="369F3B4C" w14:textId="77777777" w:rsidR="00D37EFA" w:rsidRPr="00A221E6" w:rsidRDefault="00D37EFA" w:rsidP="00F2043B">
            <w:pPr>
              <w:pStyle w:val="paragraph"/>
              <w:spacing w:before="0" w:beforeAutospacing="0" w:after="0" w:afterAutospacing="0"/>
              <w:textAlignment w:val="baseline"/>
              <w:rPr>
                <w:rFonts w:ascii="Arial" w:eastAsia="Arial" w:hAnsi="Arial" w:cs="Arial"/>
                <w:color w:val="000000"/>
                <w:sz w:val="22"/>
                <w:szCs w:val="22"/>
                <w:lang w:val="en-US" w:eastAsia="en-US"/>
              </w:rPr>
            </w:pPr>
            <w:r w:rsidRPr="00A221E6">
              <w:rPr>
                <w:rFonts w:ascii="Arial" w:eastAsia="Arial" w:hAnsi="Arial" w:cs="Arial"/>
                <w:color w:val="000000"/>
                <w:sz w:val="22"/>
                <w:szCs w:val="22"/>
                <w:lang w:val="en-US" w:eastAsia="en-US"/>
              </w:rPr>
              <w:t> </w:t>
            </w:r>
          </w:p>
          <w:p w14:paraId="15B2AA81" w14:textId="77777777" w:rsidR="00D37EFA" w:rsidRPr="00A221E6" w:rsidRDefault="00D37EFA" w:rsidP="00F2043B">
            <w:pPr>
              <w:pStyle w:val="paragraph"/>
              <w:spacing w:before="0" w:beforeAutospacing="0" w:after="0" w:afterAutospacing="0"/>
              <w:textAlignment w:val="baseline"/>
              <w:rPr>
                <w:rFonts w:ascii="Arial" w:eastAsia="Arial" w:hAnsi="Arial" w:cs="Arial"/>
                <w:color w:val="000000"/>
                <w:sz w:val="22"/>
                <w:szCs w:val="22"/>
                <w:lang w:val="en-US" w:eastAsia="en-US"/>
              </w:rPr>
            </w:pPr>
            <w:r w:rsidRPr="00A221E6">
              <w:rPr>
                <w:rFonts w:ascii="Arial" w:eastAsia="Arial" w:hAnsi="Arial" w:cs="Arial"/>
                <w:color w:val="000000"/>
                <w:sz w:val="22"/>
                <w:szCs w:val="22"/>
                <w:lang w:val="en-US" w:eastAsia="en-US"/>
              </w:rPr>
              <w:t xml:space="preserve">It is your responsibility to carry out your duties in line with </w:t>
            </w:r>
            <w:r w:rsidRPr="000C3121">
              <w:rPr>
                <w:rFonts w:ascii="Arial" w:eastAsia="Arial" w:hAnsi="Arial" w:cs="Arial"/>
                <w:sz w:val="22"/>
                <w:szCs w:val="22"/>
                <w:lang w:val="en-US" w:eastAsia="en-US"/>
              </w:rPr>
              <w:t xml:space="preserve">our EDI policy and strategy and </w:t>
            </w:r>
            <w:r w:rsidRPr="00A221E6">
              <w:rPr>
                <w:rFonts w:ascii="Arial" w:eastAsia="Arial" w:hAnsi="Arial" w:cs="Arial"/>
                <w:color w:val="000000"/>
                <w:sz w:val="22"/>
                <w:szCs w:val="22"/>
                <w:lang w:val="en-US" w:eastAsia="en-US"/>
              </w:rPr>
              <w:t>be sensitive and caring to the needs of others, promoting a positive approach to a harmonious working environment.  </w:t>
            </w:r>
          </w:p>
          <w:p w14:paraId="0243CCD1" w14:textId="77777777" w:rsidR="00D37EFA" w:rsidRPr="00A221E6" w:rsidRDefault="00D37EFA" w:rsidP="00F2043B">
            <w:pPr>
              <w:pStyle w:val="paragraph"/>
              <w:spacing w:before="0" w:beforeAutospacing="0" w:after="0" w:afterAutospacing="0"/>
              <w:textAlignment w:val="baseline"/>
              <w:rPr>
                <w:rFonts w:ascii="Arial" w:eastAsia="Arial" w:hAnsi="Arial" w:cs="Arial"/>
                <w:color w:val="000000"/>
                <w:sz w:val="22"/>
                <w:szCs w:val="22"/>
                <w:lang w:val="en-US" w:eastAsia="en-US"/>
              </w:rPr>
            </w:pPr>
            <w:r w:rsidRPr="00A221E6">
              <w:rPr>
                <w:rFonts w:ascii="Arial" w:eastAsia="Arial" w:hAnsi="Arial" w:cs="Arial"/>
                <w:color w:val="000000"/>
                <w:sz w:val="22"/>
                <w:szCs w:val="22"/>
                <w:lang w:val="en-US" w:eastAsia="en-US"/>
              </w:rPr>
              <w:t> </w:t>
            </w:r>
          </w:p>
          <w:p w14:paraId="7E151902" w14:textId="77777777" w:rsidR="00D37EFA" w:rsidRPr="00A221E6" w:rsidRDefault="00D37EFA" w:rsidP="00F2043B">
            <w:pPr>
              <w:pStyle w:val="paragraph"/>
              <w:spacing w:before="0" w:beforeAutospacing="0" w:after="0" w:afterAutospacing="0"/>
              <w:textAlignment w:val="baseline"/>
              <w:rPr>
                <w:rFonts w:ascii="Arial" w:eastAsia="Arial" w:hAnsi="Arial" w:cs="Arial"/>
                <w:sz w:val="22"/>
                <w:szCs w:val="22"/>
                <w:lang w:val="en-US" w:eastAsia="en-US"/>
              </w:rPr>
            </w:pPr>
            <w:r w:rsidRPr="00A221E6">
              <w:rPr>
                <w:rFonts w:ascii="Arial" w:eastAsia="Arial" w:hAnsi="Arial" w:cs="Arial"/>
                <w:color w:val="000000"/>
                <w:sz w:val="22"/>
                <w:szCs w:val="22"/>
                <w:lang w:val="en-US" w:eastAsia="en-US"/>
              </w:rPr>
              <w:t>You must promote and safeguard the welfare of students/ staff that you are responsible for or come into contact</w:t>
            </w:r>
            <w:r w:rsidRPr="00A221E6">
              <w:rPr>
                <w:rFonts w:ascii="Arial" w:eastAsia="Arial" w:hAnsi="Arial" w:cs="Arial"/>
                <w:sz w:val="22"/>
                <w:szCs w:val="22"/>
                <w:lang w:val="en-US" w:eastAsia="en-US"/>
              </w:rPr>
              <w:t xml:space="preserve"> with.</w:t>
            </w:r>
          </w:p>
          <w:p w14:paraId="0A6D4C95" w14:textId="77777777" w:rsidR="00D37EFA" w:rsidRPr="00A221E6" w:rsidRDefault="00D37EFA" w:rsidP="00F2043B">
            <w:pPr>
              <w:pStyle w:val="paragraph"/>
              <w:spacing w:before="0" w:beforeAutospacing="0" w:after="0" w:afterAutospacing="0"/>
              <w:textAlignment w:val="baseline"/>
              <w:rPr>
                <w:rFonts w:ascii="Arial" w:eastAsia="Arial" w:hAnsi="Arial" w:cs="Arial"/>
                <w:sz w:val="22"/>
                <w:szCs w:val="22"/>
                <w:lang w:val="en-US" w:eastAsia="en-US"/>
              </w:rPr>
            </w:pPr>
          </w:p>
          <w:p w14:paraId="1E1F9512" w14:textId="705BF056" w:rsidR="00D37EFA" w:rsidRPr="005A6C8B" w:rsidRDefault="00D37EFA" w:rsidP="00F2043B">
            <w:pPr>
              <w:pStyle w:val="paragraph"/>
              <w:spacing w:before="0" w:beforeAutospacing="0" w:after="0" w:afterAutospacing="0"/>
              <w:textAlignment w:val="baseline"/>
              <w:rPr>
                <w:rFonts w:ascii="Arial" w:hAnsi="Arial" w:cs="Arial"/>
                <w:color w:val="FF0000"/>
                <w:sz w:val="22"/>
                <w:szCs w:val="22"/>
              </w:rPr>
            </w:pPr>
            <w:r w:rsidRPr="00A221E6">
              <w:rPr>
                <w:rFonts w:ascii="Arial" w:eastAsia="Arial" w:hAnsi="Arial" w:cs="Arial"/>
                <w:sz w:val="22"/>
                <w:szCs w:val="22"/>
                <w:lang w:val="en-US" w:eastAsia="en-US"/>
              </w:rPr>
              <w:t>Please note that job descriptions cannot be exhaustive, and the post holder may be required to undertake other duties, which are broadly in line with the above key responsibilities. </w:t>
            </w:r>
          </w:p>
        </w:tc>
      </w:tr>
    </w:tbl>
    <w:p w14:paraId="7D55BF97" w14:textId="77777777" w:rsidR="00D37EFA" w:rsidRPr="00D37EFA" w:rsidRDefault="00D37EFA" w:rsidP="00D37EFA">
      <w:pPr>
        <w:rPr>
          <w:lang w:val="en-US"/>
        </w:rPr>
      </w:pPr>
    </w:p>
    <w:sectPr w:rsidR="00D37EFA" w:rsidRPr="00D37EFA" w:rsidSect="008852CD">
      <w:headerReference w:type="default" r:id="rId11"/>
      <w:footerReference w:type="default" r:id="rId12"/>
      <w:headerReference w:type="first" r:id="rId13"/>
      <w:footerReference w:type="first" r:id="rId14"/>
      <w:type w:val="continuous"/>
      <w:pgSz w:w="11909" w:h="16834" w:code="9"/>
      <w:pgMar w:top="1134" w:right="1418" w:bottom="1134" w:left="1276" w:header="40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A405" w14:textId="77777777" w:rsidR="00510A25" w:rsidRDefault="00510A25">
      <w:r>
        <w:separator/>
      </w:r>
    </w:p>
  </w:endnote>
  <w:endnote w:type="continuationSeparator" w:id="0">
    <w:p w14:paraId="424AADBF" w14:textId="77777777" w:rsidR="00510A25" w:rsidRDefault="00510A25">
      <w:r>
        <w:continuationSeparator/>
      </w:r>
    </w:p>
  </w:endnote>
  <w:endnote w:type="continuationNotice" w:id="1">
    <w:p w14:paraId="60D95F5D" w14:textId="77777777" w:rsidR="00510A25" w:rsidRDefault="00510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1BF" w14:textId="052485D1" w:rsidR="00C97BCC" w:rsidRPr="00410061" w:rsidRDefault="00C97BCC" w:rsidP="00380197">
    <w:pPr>
      <w:pStyle w:val="Footer"/>
      <w:rPr>
        <w:rFonts w:ascii="Arial" w:hAnsi="Arial" w:cs="Arial"/>
        <w:sz w:val="16"/>
        <w:szCs w:val="16"/>
      </w:rPr>
    </w:pPr>
    <w:r w:rsidRPr="00410061">
      <w:rPr>
        <w:rFonts w:ascii="Arial" w:hAnsi="Arial" w:cs="Arial"/>
        <w:sz w:val="16"/>
        <w:szCs w:val="16"/>
      </w:rPr>
      <w:t xml:space="preserve">Senior Lecturer Role Profile  </w:t>
    </w:r>
    <w:r w:rsidRPr="00410061">
      <w:rPr>
        <w:rFonts w:ascii="Arial" w:hAnsi="Arial" w:cs="Arial"/>
        <w:sz w:val="16"/>
        <w:szCs w:val="16"/>
      </w:rPr>
      <w:tab/>
      <w:t xml:space="preserve">Page </w:t>
    </w:r>
    <w:r w:rsidR="00865574" w:rsidRPr="00410061">
      <w:rPr>
        <w:rFonts w:ascii="Arial" w:hAnsi="Arial" w:cs="Arial"/>
        <w:sz w:val="16"/>
        <w:szCs w:val="16"/>
      </w:rPr>
      <w:fldChar w:fldCharType="begin"/>
    </w:r>
    <w:r w:rsidRPr="00410061">
      <w:rPr>
        <w:rFonts w:ascii="Arial" w:hAnsi="Arial" w:cs="Arial"/>
        <w:sz w:val="16"/>
        <w:szCs w:val="16"/>
      </w:rPr>
      <w:instrText xml:space="preserve"> PAGE </w:instrText>
    </w:r>
    <w:r w:rsidR="00865574" w:rsidRPr="00410061">
      <w:rPr>
        <w:rFonts w:ascii="Arial" w:hAnsi="Arial" w:cs="Arial"/>
        <w:sz w:val="16"/>
        <w:szCs w:val="16"/>
      </w:rPr>
      <w:fldChar w:fldCharType="separate"/>
    </w:r>
    <w:r w:rsidR="00D37EFA">
      <w:rPr>
        <w:rFonts w:ascii="Arial" w:hAnsi="Arial" w:cs="Arial"/>
        <w:noProof/>
        <w:sz w:val="16"/>
        <w:szCs w:val="16"/>
      </w:rPr>
      <w:t>3</w:t>
    </w:r>
    <w:r w:rsidR="00865574" w:rsidRPr="00410061">
      <w:rPr>
        <w:rFonts w:ascii="Arial" w:hAnsi="Arial" w:cs="Arial"/>
        <w:sz w:val="16"/>
        <w:szCs w:val="16"/>
      </w:rPr>
      <w:fldChar w:fldCharType="end"/>
    </w:r>
    <w:r w:rsidRPr="00410061">
      <w:rPr>
        <w:rFonts w:ascii="Arial" w:hAnsi="Arial" w:cs="Arial"/>
        <w:sz w:val="16"/>
        <w:szCs w:val="16"/>
      </w:rPr>
      <w:t xml:space="preserve"> of </w:t>
    </w:r>
    <w:r w:rsidR="00865574" w:rsidRPr="00410061">
      <w:rPr>
        <w:rFonts w:ascii="Arial" w:hAnsi="Arial" w:cs="Arial"/>
        <w:sz w:val="16"/>
        <w:szCs w:val="16"/>
      </w:rPr>
      <w:fldChar w:fldCharType="begin"/>
    </w:r>
    <w:r w:rsidRPr="00410061">
      <w:rPr>
        <w:rFonts w:ascii="Arial" w:hAnsi="Arial" w:cs="Arial"/>
        <w:sz w:val="16"/>
        <w:szCs w:val="16"/>
      </w:rPr>
      <w:instrText xml:space="preserve"> NUMPAGES  </w:instrText>
    </w:r>
    <w:r w:rsidR="00865574" w:rsidRPr="00410061">
      <w:rPr>
        <w:rFonts w:ascii="Arial" w:hAnsi="Arial" w:cs="Arial"/>
        <w:sz w:val="16"/>
        <w:szCs w:val="16"/>
      </w:rPr>
      <w:fldChar w:fldCharType="separate"/>
    </w:r>
    <w:r w:rsidR="00D37EFA">
      <w:rPr>
        <w:rFonts w:ascii="Arial" w:hAnsi="Arial" w:cs="Arial"/>
        <w:noProof/>
        <w:sz w:val="16"/>
        <w:szCs w:val="16"/>
      </w:rPr>
      <w:t>6</w:t>
    </w:r>
    <w:r w:rsidR="00865574" w:rsidRPr="00410061">
      <w:rPr>
        <w:rFonts w:ascii="Arial" w:hAnsi="Arial" w:cs="Arial"/>
        <w:sz w:val="16"/>
        <w:szCs w:val="16"/>
      </w:rPr>
      <w:fldChar w:fldCharType="end"/>
    </w:r>
    <w:r w:rsidR="00410061">
      <w:rPr>
        <w:rFonts w:ascii="Arial" w:hAnsi="Arial" w:cs="Arial"/>
        <w:sz w:val="16"/>
        <w:szCs w:val="16"/>
      </w:rPr>
      <w:tab/>
    </w:r>
    <w:r w:rsidR="00410061" w:rsidRPr="00410061">
      <w:rPr>
        <w:rFonts w:ascii="Arial" w:hAnsi="Arial" w:cs="Arial"/>
        <w:sz w:val="16"/>
        <w:szCs w:val="16"/>
      </w:rPr>
      <w:t>Revised April 2024</w:t>
    </w:r>
    <w:r w:rsidRPr="00410061">
      <w:rPr>
        <w:rFonts w:ascii="Arial" w:hAnsi="Arial" w:cs="Arial"/>
        <w:sz w:val="16"/>
        <w:szCs w:val="16"/>
      </w:rPr>
      <w:tab/>
    </w:r>
  </w:p>
  <w:p w14:paraId="23C561C0" w14:textId="77777777" w:rsidR="00C97BCC" w:rsidRDefault="00C97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1C4" w14:textId="3C27778F" w:rsidR="00C97BCC" w:rsidRPr="00C60CD9" w:rsidRDefault="00C97BCC" w:rsidP="00C60CD9">
    <w:pPr>
      <w:pStyle w:val="Footer"/>
      <w:rPr>
        <w:rFonts w:ascii="Arial" w:hAnsi="Arial" w:cs="Arial"/>
        <w:sz w:val="16"/>
        <w:szCs w:val="16"/>
      </w:rPr>
    </w:pPr>
    <w:r>
      <w:rPr>
        <w:rFonts w:ascii="Arial" w:hAnsi="Arial" w:cs="Arial"/>
        <w:sz w:val="16"/>
        <w:szCs w:val="16"/>
      </w:rPr>
      <w:t>Senior Lecturer</w:t>
    </w:r>
    <w:r w:rsidRPr="00F659AC">
      <w:rPr>
        <w:rFonts w:ascii="Arial" w:hAnsi="Arial" w:cs="Arial"/>
        <w:sz w:val="16"/>
        <w:szCs w:val="16"/>
      </w:rPr>
      <w:t xml:space="preserve"> </w:t>
    </w:r>
    <w:r>
      <w:rPr>
        <w:rFonts w:ascii="Arial" w:hAnsi="Arial" w:cs="Arial"/>
        <w:sz w:val="16"/>
        <w:szCs w:val="16"/>
      </w:rPr>
      <w:t xml:space="preserve">Role </w:t>
    </w:r>
    <w:r w:rsidRPr="00C60CD9">
      <w:rPr>
        <w:rFonts w:ascii="Arial" w:hAnsi="Arial" w:cs="Arial"/>
        <w:sz w:val="16"/>
        <w:szCs w:val="16"/>
      </w:rPr>
      <w:t xml:space="preserve">Profile  </w:t>
    </w:r>
    <w:r w:rsidR="003D3C9B" w:rsidRPr="00C60CD9">
      <w:rPr>
        <w:rFonts w:ascii="Arial" w:hAnsi="Arial" w:cs="Arial"/>
        <w:sz w:val="16"/>
        <w:szCs w:val="16"/>
      </w:rPr>
      <w:tab/>
    </w:r>
    <w:r w:rsidRPr="00C60CD9">
      <w:rPr>
        <w:rFonts w:ascii="Arial" w:hAnsi="Arial" w:cs="Arial"/>
        <w:sz w:val="16"/>
        <w:szCs w:val="16"/>
      </w:rPr>
      <w:t xml:space="preserve">Page </w:t>
    </w:r>
    <w:r w:rsidR="00865574" w:rsidRPr="00C60CD9">
      <w:rPr>
        <w:rFonts w:ascii="Arial" w:hAnsi="Arial" w:cs="Arial"/>
        <w:sz w:val="16"/>
        <w:szCs w:val="16"/>
      </w:rPr>
      <w:fldChar w:fldCharType="begin"/>
    </w:r>
    <w:r w:rsidRPr="00C60CD9">
      <w:rPr>
        <w:rFonts w:ascii="Arial" w:hAnsi="Arial" w:cs="Arial"/>
        <w:sz w:val="16"/>
        <w:szCs w:val="16"/>
      </w:rPr>
      <w:instrText xml:space="preserve"> PAGE </w:instrText>
    </w:r>
    <w:r w:rsidR="00865574" w:rsidRPr="00C60CD9">
      <w:rPr>
        <w:rFonts w:ascii="Arial" w:hAnsi="Arial" w:cs="Arial"/>
        <w:sz w:val="16"/>
        <w:szCs w:val="16"/>
      </w:rPr>
      <w:fldChar w:fldCharType="separate"/>
    </w:r>
    <w:r w:rsidR="00DE1AB3" w:rsidRPr="00C60CD9">
      <w:rPr>
        <w:rFonts w:ascii="Arial" w:hAnsi="Arial" w:cs="Arial"/>
        <w:noProof/>
        <w:sz w:val="16"/>
        <w:szCs w:val="16"/>
      </w:rPr>
      <w:t>1</w:t>
    </w:r>
    <w:r w:rsidR="00865574" w:rsidRPr="00C60CD9">
      <w:rPr>
        <w:rFonts w:ascii="Arial" w:hAnsi="Arial" w:cs="Arial"/>
        <w:sz w:val="16"/>
        <w:szCs w:val="16"/>
      </w:rPr>
      <w:fldChar w:fldCharType="end"/>
    </w:r>
    <w:r w:rsidRPr="00C60CD9">
      <w:rPr>
        <w:rFonts w:ascii="Arial" w:hAnsi="Arial" w:cs="Arial"/>
        <w:sz w:val="16"/>
        <w:szCs w:val="16"/>
      </w:rPr>
      <w:t xml:space="preserve"> of </w:t>
    </w:r>
    <w:r w:rsidR="00865574" w:rsidRPr="00C60CD9">
      <w:rPr>
        <w:rFonts w:ascii="Arial" w:hAnsi="Arial" w:cs="Arial"/>
        <w:sz w:val="16"/>
        <w:szCs w:val="16"/>
      </w:rPr>
      <w:fldChar w:fldCharType="begin"/>
    </w:r>
    <w:r w:rsidRPr="00C60CD9">
      <w:rPr>
        <w:rFonts w:ascii="Arial" w:hAnsi="Arial" w:cs="Arial"/>
        <w:sz w:val="16"/>
        <w:szCs w:val="16"/>
      </w:rPr>
      <w:instrText xml:space="preserve"> NUMPAGES  </w:instrText>
    </w:r>
    <w:r w:rsidR="00865574" w:rsidRPr="00C60CD9">
      <w:rPr>
        <w:rFonts w:ascii="Arial" w:hAnsi="Arial" w:cs="Arial"/>
        <w:sz w:val="16"/>
        <w:szCs w:val="16"/>
      </w:rPr>
      <w:fldChar w:fldCharType="separate"/>
    </w:r>
    <w:r w:rsidR="00DE1AB3" w:rsidRPr="00C60CD9">
      <w:rPr>
        <w:rFonts w:ascii="Arial" w:hAnsi="Arial" w:cs="Arial"/>
        <w:noProof/>
        <w:sz w:val="16"/>
        <w:szCs w:val="16"/>
      </w:rPr>
      <w:t>5</w:t>
    </w:r>
    <w:r w:rsidR="00865574" w:rsidRPr="00C60CD9">
      <w:rPr>
        <w:rFonts w:ascii="Arial" w:hAnsi="Arial" w:cs="Arial"/>
        <w:sz w:val="16"/>
        <w:szCs w:val="16"/>
      </w:rPr>
      <w:fldChar w:fldCharType="end"/>
    </w:r>
    <w:r w:rsidR="00C60CD9" w:rsidRPr="00C60CD9">
      <w:rPr>
        <w:rFonts w:ascii="Arial" w:hAnsi="Arial" w:cs="Arial"/>
        <w:sz w:val="16"/>
        <w:szCs w:val="16"/>
      </w:rPr>
      <w:t xml:space="preserve">  </w:t>
    </w:r>
    <w:r w:rsidR="00C60CD9">
      <w:rPr>
        <w:rFonts w:ascii="Arial" w:hAnsi="Arial" w:cs="Arial"/>
        <w:sz w:val="16"/>
        <w:szCs w:val="16"/>
      </w:rPr>
      <w:tab/>
    </w:r>
    <w:r w:rsidR="00C60CD9" w:rsidRPr="00C60CD9">
      <w:rPr>
        <w:rFonts w:ascii="Arial" w:hAnsi="Arial" w:cs="Arial"/>
        <w:sz w:val="16"/>
        <w:szCs w:val="16"/>
      </w:rPr>
      <w:t>Revised April 2024</w:t>
    </w:r>
  </w:p>
  <w:p w14:paraId="7853D50E" w14:textId="77777777" w:rsidR="00C92607" w:rsidRDefault="00C92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0593" w14:textId="77777777" w:rsidR="00510A25" w:rsidRDefault="00510A25">
      <w:r>
        <w:separator/>
      </w:r>
    </w:p>
  </w:footnote>
  <w:footnote w:type="continuationSeparator" w:id="0">
    <w:p w14:paraId="7E61F93D" w14:textId="77777777" w:rsidR="00510A25" w:rsidRDefault="00510A25">
      <w:r>
        <w:continuationSeparator/>
      </w:r>
    </w:p>
  </w:footnote>
  <w:footnote w:type="continuationNotice" w:id="1">
    <w:p w14:paraId="11733FA4" w14:textId="77777777" w:rsidR="00510A25" w:rsidRDefault="00510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1BB" w14:textId="77777777" w:rsidR="00C97BCC" w:rsidRDefault="00C97BCC" w:rsidP="00380197">
    <w:pPr>
      <w:pStyle w:val="Header"/>
      <w:rPr>
        <w:rFonts w:ascii="Arial" w:hAnsi="Arial" w:cs="Arial"/>
        <w:b/>
        <w:sz w:val="24"/>
        <w:szCs w:val="24"/>
      </w:rPr>
    </w:pPr>
  </w:p>
  <w:p w14:paraId="23C561BC" w14:textId="77777777" w:rsidR="00C97BCC" w:rsidRDefault="00C97BCC" w:rsidP="00380197">
    <w:pPr>
      <w:pStyle w:val="Header"/>
      <w:rPr>
        <w:rFonts w:ascii="Arial" w:hAnsi="Arial" w:cs="Arial"/>
        <w:b/>
        <w:sz w:val="24"/>
        <w:szCs w:val="24"/>
      </w:rPr>
    </w:pPr>
  </w:p>
  <w:p w14:paraId="23C561BD" w14:textId="77777777" w:rsidR="00C97BCC" w:rsidRPr="00380197" w:rsidRDefault="00C97BCC" w:rsidP="00380197">
    <w:pPr>
      <w:pStyle w:val="Header"/>
      <w:rPr>
        <w:rFonts w:ascii="Arial" w:hAnsi="Arial" w:cs="Arial"/>
        <w:b/>
        <w:sz w:val="24"/>
        <w:szCs w:val="24"/>
      </w:rPr>
    </w:pPr>
    <w:r w:rsidRPr="00380197">
      <w:rPr>
        <w:rFonts w:ascii="Arial" w:hAnsi="Arial" w:cs="Arial"/>
        <w:b/>
        <w:sz w:val="24"/>
        <w:szCs w:val="24"/>
      </w:rPr>
      <w:t xml:space="preserve">Kingston University </w:t>
    </w:r>
    <w:r w:rsidRPr="00380197">
      <w:rPr>
        <w:rFonts w:ascii="Arial" w:hAnsi="Arial" w:cs="Arial"/>
        <w:sz w:val="24"/>
        <w:szCs w:val="24"/>
      </w:rPr>
      <w:t>London</w:t>
    </w:r>
  </w:p>
  <w:p w14:paraId="23C561BE" w14:textId="77777777" w:rsidR="00C97BCC" w:rsidRDefault="00C97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1C3" w14:textId="77777777" w:rsidR="00C97BCC" w:rsidRPr="00380197" w:rsidRDefault="00C97BCC" w:rsidP="00380197">
    <w:pPr>
      <w:pStyle w:val="Header"/>
      <w:rPr>
        <w:rFonts w:ascii="Arial" w:hAnsi="Arial" w:cs="Arial"/>
        <w:b/>
        <w:sz w:val="24"/>
        <w:szCs w:val="24"/>
      </w:rPr>
    </w:pPr>
    <w:r w:rsidRPr="00380197">
      <w:rPr>
        <w:rFonts w:ascii="Arial" w:hAnsi="Arial" w:cs="Arial"/>
        <w:b/>
        <w:sz w:val="24"/>
        <w:szCs w:val="24"/>
      </w:rPr>
      <w:t xml:space="preserve">Kingston University </w:t>
    </w:r>
    <w:r w:rsidRPr="00380197">
      <w:rPr>
        <w:rFonts w:ascii="Arial" w:hAnsi="Arial" w:cs="Arial"/>
        <w:sz w:val="24"/>
        <w:szCs w:val="24"/>
      </w:rPr>
      <w:t>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B77"/>
    <w:multiLevelType w:val="multilevel"/>
    <w:tmpl w:val="D8049D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15A36"/>
    <w:multiLevelType w:val="hybridMultilevel"/>
    <w:tmpl w:val="274AC97A"/>
    <w:lvl w:ilvl="0" w:tplc="3F5E4DBC">
      <w:start w:val="1"/>
      <w:numFmt w:val="bullet"/>
      <w:pStyle w:val="Answerbullets"/>
      <w:lvlText w:val=""/>
      <w:lvlJc w:val="left"/>
      <w:pPr>
        <w:ind w:left="720" w:hanging="360"/>
      </w:pPr>
      <w:rPr>
        <w:rFonts w:ascii="Symbol" w:hAnsi="Symbol"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064492"/>
    <w:multiLevelType w:val="hybridMultilevel"/>
    <w:tmpl w:val="BC8AA884"/>
    <w:lvl w:ilvl="0" w:tplc="5096FFEA">
      <w:start w:val="1"/>
      <w:numFmt w:val="bullet"/>
      <w:lvlText w:val=""/>
      <w:lvlJc w:val="left"/>
      <w:pPr>
        <w:ind w:left="720" w:hanging="360"/>
      </w:pPr>
      <w:rPr>
        <w:rFonts w:ascii="Wingdings" w:hAnsi="Wingdings" w:hint="default"/>
        <w:color w:val="203B71"/>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03DC5"/>
    <w:multiLevelType w:val="hybridMultilevel"/>
    <w:tmpl w:val="3D8CB3A0"/>
    <w:lvl w:ilvl="0" w:tplc="5096FFEA">
      <w:start w:val="1"/>
      <w:numFmt w:val="bullet"/>
      <w:lvlText w:val=""/>
      <w:lvlJc w:val="left"/>
      <w:pPr>
        <w:tabs>
          <w:tab w:val="num" w:pos="288"/>
        </w:tabs>
        <w:ind w:left="288" w:hanging="288"/>
      </w:pPr>
      <w:rPr>
        <w:rFonts w:ascii="Wingdings" w:hAnsi="Wingdings" w:hint="default"/>
        <w:color w:val="203B71"/>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F7303"/>
    <w:multiLevelType w:val="multilevel"/>
    <w:tmpl w:val="1A2A01B8"/>
    <w:styleLink w:val="BrandHeadlineNumberingList"/>
    <w:lvl w:ilvl="0">
      <w:start w:val="1"/>
      <w:numFmt w:val="decimal"/>
      <w:pStyle w:val="BrandHeadline1List"/>
      <w:lvlText w:val="%1."/>
      <w:lvlJc w:val="left"/>
      <w:pPr>
        <w:tabs>
          <w:tab w:val="num" w:pos="357"/>
        </w:tabs>
        <w:ind w:left="357" w:hanging="357"/>
      </w:pPr>
      <w:rPr>
        <w:rFonts w:cs="Times New Roman" w:hint="default"/>
      </w:rPr>
    </w:lvl>
    <w:lvl w:ilvl="1">
      <w:start w:val="1"/>
      <w:numFmt w:val="decimal"/>
      <w:pStyle w:val="BrandHeadline2List"/>
      <w:lvlText w:val="%1.%2."/>
      <w:lvlJc w:val="left"/>
      <w:pPr>
        <w:tabs>
          <w:tab w:val="num" w:pos="510"/>
        </w:tabs>
        <w:ind w:left="510" w:hanging="51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199473DB"/>
    <w:multiLevelType w:val="hybridMultilevel"/>
    <w:tmpl w:val="2EDE4A76"/>
    <w:lvl w:ilvl="0" w:tplc="2228E004">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86A21"/>
    <w:multiLevelType w:val="multilevel"/>
    <w:tmpl w:val="5718C5D6"/>
    <w:numStyleLink w:val="HayGroupBulletlist"/>
  </w:abstractNum>
  <w:abstractNum w:abstractNumId="7" w15:restartNumberingAfterBreak="0">
    <w:nsid w:val="1C6A3FF3"/>
    <w:multiLevelType w:val="multilevel"/>
    <w:tmpl w:val="5718C5D6"/>
    <w:numStyleLink w:val="HayGroupBulletlist"/>
  </w:abstractNum>
  <w:abstractNum w:abstractNumId="8" w15:restartNumberingAfterBreak="0">
    <w:nsid w:val="1CE65A7E"/>
    <w:multiLevelType w:val="hybridMultilevel"/>
    <w:tmpl w:val="96549F96"/>
    <w:lvl w:ilvl="0" w:tplc="DBD057B6">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67415"/>
    <w:multiLevelType w:val="multilevel"/>
    <w:tmpl w:val="5718C5D6"/>
    <w:numStyleLink w:val="HayGroupBulletlist"/>
  </w:abstractNum>
  <w:abstractNum w:abstractNumId="10" w15:restartNumberingAfterBreak="0">
    <w:nsid w:val="22345860"/>
    <w:multiLevelType w:val="multilevel"/>
    <w:tmpl w:val="5718C5D6"/>
    <w:numStyleLink w:val="HayGroupBulletlist"/>
  </w:abstractNum>
  <w:abstractNum w:abstractNumId="11" w15:restartNumberingAfterBreak="0">
    <w:nsid w:val="266F2BA1"/>
    <w:multiLevelType w:val="multilevel"/>
    <w:tmpl w:val="5718C5D6"/>
    <w:numStyleLink w:val="HayGroupBulletlist"/>
  </w:abstractNum>
  <w:abstractNum w:abstractNumId="12" w15:restartNumberingAfterBreak="0">
    <w:nsid w:val="32BC127E"/>
    <w:multiLevelType w:val="hybridMultilevel"/>
    <w:tmpl w:val="6ED8B1FA"/>
    <w:lvl w:ilvl="0" w:tplc="56F8C294">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04495"/>
    <w:multiLevelType w:val="multilevel"/>
    <w:tmpl w:val="5718C5D6"/>
    <w:numStyleLink w:val="HayGroupBulletlist"/>
  </w:abstractNum>
  <w:abstractNum w:abstractNumId="14"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EE0212"/>
    <w:multiLevelType w:val="multilevel"/>
    <w:tmpl w:val="1AB299DE"/>
    <w:lvl w:ilvl="0">
      <w:start w:val="1"/>
      <w:numFmt w:val="bullet"/>
      <w:lvlText w:val=""/>
      <w:lvlJc w:val="left"/>
      <w:pPr>
        <w:ind w:left="502" w:hanging="360"/>
      </w:pPr>
      <w:rPr>
        <w:rFonts w:ascii="Wingdings" w:hAnsi="Wingdings" w:hint="default"/>
        <w:color w:val="auto"/>
        <w:sz w:val="24"/>
      </w:rPr>
    </w:lvl>
    <w:lvl w:ilvl="1" w:tentative="1">
      <w:start w:val="1"/>
      <w:numFmt w:val="lowerLetter"/>
      <w:lvlText w:val="%2."/>
      <w:lvlJc w:val="left"/>
      <w:pPr>
        <w:ind w:left="1440" w:hanging="360"/>
      </w:pPr>
      <w:rPr>
        <w:rFonts w:hint="default"/>
        <w:color w:val="203B71"/>
        <w:sz w:val="22"/>
      </w:rPr>
    </w:lvl>
    <w:lvl w:ilvl="2" w:tentative="1">
      <w:start w:val="1"/>
      <w:numFmt w:val="lowerRoman"/>
      <w:lvlText w:val="%3."/>
      <w:lvlJc w:val="right"/>
      <w:pPr>
        <w:ind w:left="2160" w:hanging="180"/>
      </w:pPr>
      <w:rPr>
        <w:rFonts w:hint="default"/>
        <w:color w:val="203B71"/>
        <w:sz w:val="20"/>
      </w:rPr>
    </w:lvl>
    <w:lvl w:ilvl="3" w:tentative="1">
      <w:start w:val="1"/>
      <w:numFmt w:val="decimal"/>
      <w:lvlText w:val="%4."/>
      <w:lvlJc w:val="left"/>
      <w:pPr>
        <w:ind w:left="2880" w:hanging="360"/>
      </w:pPr>
      <w:rPr>
        <w:rFonts w:hint="default"/>
        <w:color w:val="203B71"/>
        <w:sz w:val="16"/>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6" w15:restartNumberingAfterBreak="0">
    <w:nsid w:val="4A2E0EFC"/>
    <w:multiLevelType w:val="hybridMultilevel"/>
    <w:tmpl w:val="F5AE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E16EA"/>
    <w:multiLevelType w:val="hybridMultilevel"/>
    <w:tmpl w:val="BE0A2D44"/>
    <w:lvl w:ilvl="0" w:tplc="CD4092EE">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B391613"/>
    <w:multiLevelType w:val="hybridMultilevel"/>
    <w:tmpl w:val="F8441578"/>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25248"/>
    <w:multiLevelType w:val="hybridMultilevel"/>
    <w:tmpl w:val="B726DF80"/>
    <w:lvl w:ilvl="0" w:tplc="BEF4510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C583B"/>
    <w:multiLevelType w:val="multilevel"/>
    <w:tmpl w:val="5718C5D6"/>
    <w:numStyleLink w:val="HayGroupBulletlist"/>
  </w:abstractNum>
  <w:abstractNum w:abstractNumId="21" w15:restartNumberingAfterBreak="0">
    <w:nsid w:val="52927BAB"/>
    <w:multiLevelType w:val="hybridMultilevel"/>
    <w:tmpl w:val="769CB78A"/>
    <w:lvl w:ilvl="0" w:tplc="C18C8AF8">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F465F"/>
    <w:multiLevelType w:val="multilevel"/>
    <w:tmpl w:val="5718C5D6"/>
    <w:numStyleLink w:val="HayGroupBulletlist"/>
  </w:abstractNum>
  <w:abstractNum w:abstractNumId="23" w15:restartNumberingAfterBreak="0">
    <w:nsid w:val="5BB5708A"/>
    <w:multiLevelType w:val="multilevel"/>
    <w:tmpl w:val="5718C5D6"/>
    <w:numStyleLink w:val="HayGroupBulletlist"/>
  </w:abstractNum>
  <w:abstractNum w:abstractNumId="24" w15:restartNumberingAfterBreak="0">
    <w:nsid w:val="5FAC20B6"/>
    <w:multiLevelType w:val="multilevel"/>
    <w:tmpl w:val="5718C5D6"/>
    <w:numStyleLink w:val="HayGroupBulletlist"/>
  </w:abstractNum>
  <w:abstractNum w:abstractNumId="25" w15:restartNumberingAfterBreak="0">
    <w:nsid w:val="61D20EA0"/>
    <w:multiLevelType w:val="multilevel"/>
    <w:tmpl w:val="638A148E"/>
    <w:styleLink w:val="HayGroupNumberingList"/>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567"/>
        </w:tabs>
        <w:ind w:left="567" w:hanging="283"/>
      </w:pPr>
      <w:rPr>
        <w:rFonts w:cs="Times New Roman" w:hint="default"/>
      </w:rPr>
    </w:lvl>
    <w:lvl w:ilvl="2">
      <w:start w:val="1"/>
      <w:numFmt w:val="lowerRoman"/>
      <w:lvlText w:val="%3."/>
      <w:lvlJc w:val="left"/>
      <w:pPr>
        <w:tabs>
          <w:tab w:val="num" w:pos="851"/>
        </w:tabs>
        <w:ind w:left="851" w:hanging="284"/>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6" w15:restartNumberingAfterBreak="0">
    <w:nsid w:val="655838F2"/>
    <w:multiLevelType w:val="multilevel"/>
    <w:tmpl w:val="5718C5D6"/>
    <w:numStyleLink w:val="HayGroupBulletlist"/>
  </w:abstractNum>
  <w:abstractNum w:abstractNumId="27" w15:restartNumberingAfterBreak="0">
    <w:nsid w:val="68D61747"/>
    <w:multiLevelType w:val="multilevel"/>
    <w:tmpl w:val="5718C5D6"/>
    <w:numStyleLink w:val="HayGroupBulletlist"/>
  </w:abstractNum>
  <w:abstractNum w:abstractNumId="28" w15:restartNumberingAfterBreak="0">
    <w:nsid w:val="6A6572DA"/>
    <w:multiLevelType w:val="hybridMultilevel"/>
    <w:tmpl w:val="D8049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239DE"/>
    <w:multiLevelType w:val="multilevel"/>
    <w:tmpl w:val="5718C5D6"/>
    <w:numStyleLink w:val="HayGroupBulletlist"/>
  </w:abstractNum>
  <w:abstractNum w:abstractNumId="30" w15:restartNumberingAfterBreak="0">
    <w:nsid w:val="72951268"/>
    <w:multiLevelType w:val="hybridMultilevel"/>
    <w:tmpl w:val="392C943E"/>
    <w:lvl w:ilvl="0" w:tplc="A604917C">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9760A"/>
    <w:multiLevelType w:val="hybridMultilevel"/>
    <w:tmpl w:val="6B0E5C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6D0DE2"/>
    <w:multiLevelType w:val="multilevel"/>
    <w:tmpl w:val="5718C5D6"/>
    <w:numStyleLink w:val="HayGroupBulletlist"/>
  </w:abstractNum>
  <w:num w:numId="1" w16cid:durableId="95492221">
    <w:abstractNumId w:val="3"/>
  </w:num>
  <w:num w:numId="2" w16cid:durableId="253704905">
    <w:abstractNumId w:val="3"/>
  </w:num>
  <w:num w:numId="3" w16cid:durableId="399053">
    <w:abstractNumId w:val="3"/>
  </w:num>
  <w:num w:numId="4" w16cid:durableId="980378597">
    <w:abstractNumId w:val="14"/>
  </w:num>
  <w:num w:numId="5" w16cid:durableId="1844976178">
    <w:abstractNumId w:val="25"/>
  </w:num>
  <w:num w:numId="6" w16cid:durableId="1572160760">
    <w:abstractNumId w:val="14"/>
  </w:num>
  <w:num w:numId="7" w16cid:durableId="138157626">
    <w:abstractNumId w:val="25"/>
  </w:num>
  <w:num w:numId="8" w16cid:durableId="1568418802">
    <w:abstractNumId w:val="17"/>
  </w:num>
  <w:num w:numId="9" w16cid:durableId="491530934">
    <w:abstractNumId w:val="4"/>
  </w:num>
  <w:num w:numId="10" w16cid:durableId="463816314">
    <w:abstractNumId w:val="4"/>
  </w:num>
  <w:num w:numId="11" w16cid:durableId="203757188">
    <w:abstractNumId w:val="4"/>
  </w:num>
  <w:num w:numId="12" w16cid:durableId="1063792691">
    <w:abstractNumId w:val="28"/>
  </w:num>
  <w:num w:numId="13" w16cid:durableId="93332208">
    <w:abstractNumId w:val="0"/>
  </w:num>
  <w:num w:numId="14" w16cid:durableId="1171793270">
    <w:abstractNumId w:val="24"/>
  </w:num>
  <w:num w:numId="15" w16cid:durableId="117455567">
    <w:abstractNumId w:val="11"/>
  </w:num>
  <w:num w:numId="16" w16cid:durableId="1857378678">
    <w:abstractNumId w:val="10"/>
  </w:num>
  <w:num w:numId="17" w16cid:durableId="1895577001">
    <w:abstractNumId w:val="20"/>
  </w:num>
  <w:num w:numId="18" w16cid:durableId="1518151225">
    <w:abstractNumId w:val="23"/>
  </w:num>
  <w:num w:numId="19" w16cid:durableId="1757509365">
    <w:abstractNumId w:val="27"/>
  </w:num>
  <w:num w:numId="20" w16cid:durableId="1205873478">
    <w:abstractNumId w:val="7"/>
  </w:num>
  <w:num w:numId="21" w16cid:durableId="1590385660">
    <w:abstractNumId w:val="26"/>
  </w:num>
  <w:num w:numId="22" w16cid:durableId="1247837844">
    <w:abstractNumId w:val="29"/>
  </w:num>
  <w:num w:numId="23" w16cid:durableId="1828470313">
    <w:abstractNumId w:val="9"/>
  </w:num>
  <w:num w:numId="24" w16cid:durableId="1967269594">
    <w:abstractNumId w:val="32"/>
  </w:num>
  <w:num w:numId="25" w16cid:durableId="1136947539">
    <w:abstractNumId w:val="22"/>
  </w:num>
  <w:num w:numId="26" w16cid:durableId="1004939576">
    <w:abstractNumId w:val="13"/>
  </w:num>
  <w:num w:numId="27" w16cid:durableId="1858733336">
    <w:abstractNumId w:val="6"/>
  </w:num>
  <w:num w:numId="28" w16cid:durableId="1645428987">
    <w:abstractNumId w:val="16"/>
  </w:num>
  <w:num w:numId="29" w16cid:durableId="556476252">
    <w:abstractNumId w:val="10"/>
  </w:num>
  <w:num w:numId="30" w16cid:durableId="776830167">
    <w:abstractNumId w:val="30"/>
  </w:num>
  <w:num w:numId="31" w16cid:durableId="1749109558">
    <w:abstractNumId w:val="12"/>
  </w:num>
  <w:num w:numId="32" w16cid:durableId="2080327494">
    <w:abstractNumId w:val="8"/>
  </w:num>
  <w:num w:numId="33" w16cid:durableId="1239902623">
    <w:abstractNumId w:val="5"/>
  </w:num>
  <w:num w:numId="34" w16cid:durableId="2072651766">
    <w:abstractNumId w:val="19"/>
  </w:num>
  <w:num w:numId="35" w16cid:durableId="1797483906">
    <w:abstractNumId w:val="21"/>
  </w:num>
  <w:num w:numId="36" w16cid:durableId="1966229645">
    <w:abstractNumId w:val="2"/>
  </w:num>
  <w:num w:numId="37" w16cid:durableId="429931157">
    <w:abstractNumId w:val="18"/>
  </w:num>
  <w:num w:numId="38" w16cid:durableId="1225027047">
    <w:abstractNumId w:val="31"/>
  </w:num>
  <w:num w:numId="39" w16cid:durableId="765539448">
    <w:abstractNumId w:val="13"/>
  </w:num>
  <w:num w:numId="40" w16cid:durableId="171842594">
    <w:abstractNumId w:val="15"/>
  </w:num>
  <w:num w:numId="41" w16cid:durableId="1634404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w:val="30 August 2012"/>
    <w:docVar w:name="Reference" w:val="SL profile 30-08-12 "/>
  </w:docVars>
  <w:rsids>
    <w:rsidRoot w:val="00737DD9"/>
    <w:rsid w:val="00000650"/>
    <w:rsid w:val="00002B7E"/>
    <w:rsid w:val="00006B31"/>
    <w:rsid w:val="0001708F"/>
    <w:rsid w:val="0003253A"/>
    <w:rsid w:val="00035151"/>
    <w:rsid w:val="00041BCD"/>
    <w:rsid w:val="00043E8E"/>
    <w:rsid w:val="000446DD"/>
    <w:rsid w:val="00046E05"/>
    <w:rsid w:val="000471EA"/>
    <w:rsid w:val="000511F8"/>
    <w:rsid w:val="000547C5"/>
    <w:rsid w:val="00054BC8"/>
    <w:rsid w:val="00063183"/>
    <w:rsid w:val="000645A8"/>
    <w:rsid w:val="000647D9"/>
    <w:rsid w:val="000811A6"/>
    <w:rsid w:val="00082753"/>
    <w:rsid w:val="000846F8"/>
    <w:rsid w:val="0009085A"/>
    <w:rsid w:val="00091B21"/>
    <w:rsid w:val="0009317D"/>
    <w:rsid w:val="00095BA5"/>
    <w:rsid w:val="000A13BC"/>
    <w:rsid w:val="000A765D"/>
    <w:rsid w:val="000B010C"/>
    <w:rsid w:val="000B0D3E"/>
    <w:rsid w:val="000B10CC"/>
    <w:rsid w:val="000B27C8"/>
    <w:rsid w:val="000B482F"/>
    <w:rsid w:val="000C121C"/>
    <w:rsid w:val="000C3CC1"/>
    <w:rsid w:val="000C4005"/>
    <w:rsid w:val="000C4664"/>
    <w:rsid w:val="000C5A40"/>
    <w:rsid w:val="000D031C"/>
    <w:rsid w:val="000D2789"/>
    <w:rsid w:val="000D30CE"/>
    <w:rsid w:val="000E0AD4"/>
    <w:rsid w:val="000E1F22"/>
    <w:rsid w:val="000E7D37"/>
    <w:rsid w:val="00103CD6"/>
    <w:rsid w:val="0010532B"/>
    <w:rsid w:val="0011143E"/>
    <w:rsid w:val="001118C3"/>
    <w:rsid w:val="0011759B"/>
    <w:rsid w:val="001202E1"/>
    <w:rsid w:val="0012671C"/>
    <w:rsid w:val="00135766"/>
    <w:rsid w:val="00141EF8"/>
    <w:rsid w:val="001454A2"/>
    <w:rsid w:val="0014600D"/>
    <w:rsid w:val="001560B5"/>
    <w:rsid w:val="00156312"/>
    <w:rsid w:val="00160044"/>
    <w:rsid w:val="00161E2E"/>
    <w:rsid w:val="0016374C"/>
    <w:rsid w:val="00164625"/>
    <w:rsid w:val="00165EBF"/>
    <w:rsid w:val="00173D4F"/>
    <w:rsid w:val="00176189"/>
    <w:rsid w:val="00181570"/>
    <w:rsid w:val="00187A88"/>
    <w:rsid w:val="00187F6D"/>
    <w:rsid w:val="00193500"/>
    <w:rsid w:val="0019390F"/>
    <w:rsid w:val="001A01C2"/>
    <w:rsid w:val="001A24B8"/>
    <w:rsid w:val="001A375D"/>
    <w:rsid w:val="001A665A"/>
    <w:rsid w:val="001B15BD"/>
    <w:rsid w:val="001B1C66"/>
    <w:rsid w:val="001B20F5"/>
    <w:rsid w:val="001B452B"/>
    <w:rsid w:val="001B62A7"/>
    <w:rsid w:val="001B7024"/>
    <w:rsid w:val="001C27DC"/>
    <w:rsid w:val="001D1A87"/>
    <w:rsid w:val="001D375D"/>
    <w:rsid w:val="001D41F7"/>
    <w:rsid w:val="001E3E10"/>
    <w:rsid w:val="001E41C9"/>
    <w:rsid w:val="001F0105"/>
    <w:rsid w:val="001F1F46"/>
    <w:rsid w:val="001F247F"/>
    <w:rsid w:val="001F360A"/>
    <w:rsid w:val="001F38DC"/>
    <w:rsid w:val="001F4C41"/>
    <w:rsid w:val="001F5517"/>
    <w:rsid w:val="0020338A"/>
    <w:rsid w:val="002034F7"/>
    <w:rsid w:val="00210564"/>
    <w:rsid w:val="002115ED"/>
    <w:rsid w:val="00212883"/>
    <w:rsid w:val="002135A5"/>
    <w:rsid w:val="00215DF8"/>
    <w:rsid w:val="00222109"/>
    <w:rsid w:val="00223DD9"/>
    <w:rsid w:val="00223F7D"/>
    <w:rsid w:val="00230EE4"/>
    <w:rsid w:val="0023233C"/>
    <w:rsid w:val="00232F52"/>
    <w:rsid w:val="00233A21"/>
    <w:rsid w:val="00234399"/>
    <w:rsid w:val="00234B43"/>
    <w:rsid w:val="00234C49"/>
    <w:rsid w:val="00235386"/>
    <w:rsid w:val="002368AC"/>
    <w:rsid w:val="00237A42"/>
    <w:rsid w:val="00240E0C"/>
    <w:rsid w:val="0024484D"/>
    <w:rsid w:val="002610A3"/>
    <w:rsid w:val="00262A8B"/>
    <w:rsid w:val="0026577E"/>
    <w:rsid w:val="002673CB"/>
    <w:rsid w:val="00271135"/>
    <w:rsid w:val="00272210"/>
    <w:rsid w:val="00272D69"/>
    <w:rsid w:val="00277084"/>
    <w:rsid w:val="0028171C"/>
    <w:rsid w:val="00291D5A"/>
    <w:rsid w:val="00295C9E"/>
    <w:rsid w:val="00295DAE"/>
    <w:rsid w:val="002A01C1"/>
    <w:rsid w:val="002A7974"/>
    <w:rsid w:val="002B09BF"/>
    <w:rsid w:val="002B4BBA"/>
    <w:rsid w:val="002B52E4"/>
    <w:rsid w:val="002B5BBC"/>
    <w:rsid w:val="002C0D87"/>
    <w:rsid w:val="002C2A6A"/>
    <w:rsid w:val="002C3FC3"/>
    <w:rsid w:val="002C7C6F"/>
    <w:rsid w:val="002D2972"/>
    <w:rsid w:val="002D3630"/>
    <w:rsid w:val="002E268A"/>
    <w:rsid w:val="002E3A03"/>
    <w:rsid w:val="002E519F"/>
    <w:rsid w:val="002E7FC8"/>
    <w:rsid w:val="002F2B0F"/>
    <w:rsid w:val="002F56FD"/>
    <w:rsid w:val="003061BE"/>
    <w:rsid w:val="00306235"/>
    <w:rsid w:val="00306BBC"/>
    <w:rsid w:val="00307496"/>
    <w:rsid w:val="00312E7F"/>
    <w:rsid w:val="00313A71"/>
    <w:rsid w:val="003148B6"/>
    <w:rsid w:val="00314F19"/>
    <w:rsid w:val="00326BEC"/>
    <w:rsid w:val="00334E7B"/>
    <w:rsid w:val="00334EB8"/>
    <w:rsid w:val="00336861"/>
    <w:rsid w:val="00353808"/>
    <w:rsid w:val="00353E2A"/>
    <w:rsid w:val="00360865"/>
    <w:rsid w:val="00360FE3"/>
    <w:rsid w:val="0036520F"/>
    <w:rsid w:val="003653DB"/>
    <w:rsid w:val="00366521"/>
    <w:rsid w:val="00366AB2"/>
    <w:rsid w:val="00380197"/>
    <w:rsid w:val="003808E2"/>
    <w:rsid w:val="003813BE"/>
    <w:rsid w:val="00382FC9"/>
    <w:rsid w:val="0038498D"/>
    <w:rsid w:val="00387229"/>
    <w:rsid w:val="00390165"/>
    <w:rsid w:val="00396EBB"/>
    <w:rsid w:val="003A3609"/>
    <w:rsid w:val="003A3FA1"/>
    <w:rsid w:val="003A56A2"/>
    <w:rsid w:val="003B24B9"/>
    <w:rsid w:val="003C04B7"/>
    <w:rsid w:val="003C3CEF"/>
    <w:rsid w:val="003C4CDE"/>
    <w:rsid w:val="003D2834"/>
    <w:rsid w:val="003D3C9B"/>
    <w:rsid w:val="003E2ACE"/>
    <w:rsid w:val="003E2BAB"/>
    <w:rsid w:val="003E42F3"/>
    <w:rsid w:val="003E6C54"/>
    <w:rsid w:val="003F3104"/>
    <w:rsid w:val="003F6D6B"/>
    <w:rsid w:val="003F777D"/>
    <w:rsid w:val="00401277"/>
    <w:rsid w:val="0040463B"/>
    <w:rsid w:val="00405ADF"/>
    <w:rsid w:val="00407140"/>
    <w:rsid w:val="00407DF7"/>
    <w:rsid w:val="00410061"/>
    <w:rsid w:val="00421DE7"/>
    <w:rsid w:val="004246BA"/>
    <w:rsid w:val="004251D0"/>
    <w:rsid w:val="004315D5"/>
    <w:rsid w:val="00433CD9"/>
    <w:rsid w:val="00440E62"/>
    <w:rsid w:val="004410FF"/>
    <w:rsid w:val="00442690"/>
    <w:rsid w:val="00442E9D"/>
    <w:rsid w:val="00444FFD"/>
    <w:rsid w:val="0045068D"/>
    <w:rsid w:val="00452A7E"/>
    <w:rsid w:val="004627C4"/>
    <w:rsid w:val="00463269"/>
    <w:rsid w:val="00464EA6"/>
    <w:rsid w:val="00472410"/>
    <w:rsid w:val="00481BB3"/>
    <w:rsid w:val="0048573A"/>
    <w:rsid w:val="00486CDA"/>
    <w:rsid w:val="00487437"/>
    <w:rsid w:val="00490E78"/>
    <w:rsid w:val="00493C96"/>
    <w:rsid w:val="00496C8F"/>
    <w:rsid w:val="004A0908"/>
    <w:rsid w:val="004A3FE3"/>
    <w:rsid w:val="004B2BA3"/>
    <w:rsid w:val="004B64B6"/>
    <w:rsid w:val="004B7322"/>
    <w:rsid w:val="004C2843"/>
    <w:rsid w:val="004C36C3"/>
    <w:rsid w:val="004C607D"/>
    <w:rsid w:val="004C6A5B"/>
    <w:rsid w:val="004D25A0"/>
    <w:rsid w:val="004D79D9"/>
    <w:rsid w:val="004E00F2"/>
    <w:rsid w:val="004E1F7B"/>
    <w:rsid w:val="004E2169"/>
    <w:rsid w:val="004E7332"/>
    <w:rsid w:val="004F0215"/>
    <w:rsid w:val="00502CA2"/>
    <w:rsid w:val="005069B1"/>
    <w:rsid w:val="00507A8B"/>
    <w:rsid w:val="00510A25"/>
    <w:rsid w:val="00516662"/>
    <w:rsid w:val="00521CBC"/>
    <w:rsid w:val="00523CFF"/>
    <w:rsid w:val="00524CCF"/>
    <w:rsid w:val="00535406"/>
    <w:rsid w:val="00541D29"/>
    <w:rsid w:val="00541F0C"/>
    <w:rsid w:val="0054328A"/>
    <w:rsid w:val="005441A6"/>
    <w:rsid w:val="00547743"/>
    <w:rsid w:val="00550CCE"/>
    <w:rsid w:val="00552305"/>
    <w:rsid w:val="00552505"/>
    <w:rsid w:val="005542D1"/>
    <w:rsid w:val="0055750A"/>
    <w:rsid w:val="00561E32"/>
    <w:rsid w:val="005644FA"/>
    <w:rsid w:val="005650F1"/>
    <w:rsid w:val="00567516"/>
    <w:rsid w:val="00572878"/>
    <w:rsid w:val="0057359E"/>
    <w:rsid w:val="00576B91"/>
    <w:rsid w:val="00577C93"/>
    <w:rsid w:val="00580EA7"/>
    <w:rsid w:val="00581318"/>
    <w:rsid w:val="00581BBE"/>
    <w:rsid w:val="00583858"/>
    <w:rsid w:val="00593F9D"/>
    <w:rsid w:val="0059536B"/>
    <w:rsid w:val="00595AD0"/>
    <w:rsid w:val="00595D8D"/>
    <w:rsid w:val="005A0B79"/>
    <w:rsid w:val="005A4AE5"/>
    <w:rsid w:val="005A58EE"/>
    <w:rsid w:val="005A638E"/>
    <w:rsid w:val="005B5948"/>
    <w:rsid w:val="005B69BF"/>
    <w:rsid w:val="005B7ACF"/>
    <w:rsid w:val="005B7E1B"/>
    <w:rsid w:val="005C17D5"/>
    <w:rsid w:val="005C47CC"/>
    <w:rsid w:val="005C68FC"/>
    <w:rsid w:val="005D6274"/>
    <w:rsid w:val="005E0EB3"/>
    <w:rsid w:val="005E39D7"/>
    <w:rsid w:val="005E4A38"/>
    <w:rsid w:val="005F0D1C"/>
    <w:rsid w:val="00602B32"/>
    <w:rsid w:val="00602F34"/>
    <w:rsid w:val="00610D04"/>
    <w:rsid w:val="0061140A"/>
    <w:rsid w:val="00611FC4"/>
    <w:rsid w:val="0061738F"/>
    <w:rsid w:val="006233A5"/>
    <w:rsid w:val="00624250"/>
    <w:rsid w:val="00625928"/>
    <w:rsid w:val="00625C8F"/>
    <w:rsid w:val="00630A62"/>
    <w:rsid w:val="00630C7E"/>
    <w:rsid w:val="006316D2"/>
    <w:rsid w:val="006323F8"/>
    <w:rsid w:val="00634501"/>
    <w:rsid w:val="006377C4"/>
    <w:rsid w:val="00640749"/>
    <w:rsid w:val="006409EE"/>
    <w:rsid w:val="00641435"/>
    <w:rsid w:val="006416AE"/>
    <w:rsid w:val="00642E52"/>
    <w:rsid w:val="00643062"/>
    <w:rsid w:val="00644451"/>
    <w:rsid w:val="00652146"/>
    <w:rsid w:val="00652B13"/>
    <w:rsid w:val="0065654A"/>
    <w:rsid w:val="00662732"/>
    <w:rsid w:val="006628DB"/>
    <w:rsid w:val="00672AAF"/>
    <w:rsid w:val="00673701"/>
    <w:rsid w:val="0067712C"/>
    <w:rsid w:val="00677EFD"/>
    <w:rsid w:val="00685004"/>
    <w:rsid w:val="00687C85"/>
    <w:rsid w:val="00690F5D"/>
    <w:rsid w:val="006944D3"/>
    <w:rsid w:val="00696A39"/>
    <w:rsid w:val="00697F0D"/>
    <w:rsid w:val="006A0DBF"/>
    <w:rsid w:val="006A2AE1"/>
    <w:rsid w:val="006B3F77"/>
    <w:rsid w:val="006B7B75"/>
    <w:rsid w:val="006C0338"/>
    <w:rsid w:val="006C06A8"/>
    <w:rsid w:val="006C1B65"/>
    <w:rsid w:val="006C25A3"/>
    <w:rsid w:val="006C461D"/>
    <w:rsid w:val="006D0D01"/>
    <w:rsid w:val="006D65D9"/>
    <w:rsid w:val="006E6532"/>
    <w:rsid w:val="006E6B82"/>
    <w:rsid w:val="006F01A8"/>
    <w:rsid w:val="006F5585"/>
    <w:rsid w:val="006F639E"/>
    <w:rsid w:val="006F6601"/>
    <w:rsid w:val="006F7864"/>
    <w:rsid w:val="00700EB1"/>
    <w:rsid w:val="0070605A"/>
    <w:rsid w:val="00707DB0"/>
    <w:rsid w:val="007101DD"/>
    <w:rsid w:val="00710BCF"/>
    <w:rsid w:val="00710EEB"/>
    <w:rsid w:val="007122EC"/>
    <w:rsid w:val="007153E0"/>
    <w:rsid w:val="00717FD0"/>
    <w:rsid w:val="00721601"/>
    <w:rsid w:val="00721C62"/>
    <w:rsid w:val="00722408"/>
    <w:rsid w:val="00725B41"/>
    <w:rsid w:val="00726C57"/>
    <w:rsid w:val="00732C6D"/>
    <w:rsid w:val="00733536"/>
    <w:rsid w:val="00733772"/>
    <w:rsid w:val="0073521B"/>
    <w:rsid w:val="00737CE8"/>
    <w:rsid w:val="00737DD9"/>
    <w:rsid w:val="007418F9"/>
    <w:rsid w:val="00743821"/>
    <w:rsid w:val="007469C5"/>
    <w:rsid w:val="0074745F"/>
    <w:rsid w:val="007505D3"/>
    <w:rsid w:val="00753098"/>
    <w:rsid w:val="007538FF"/>
    <w:rsid w:val="00760506"/>
    <w:rsid w:val="007608A8"/>
    <w:rsid w:val="00762E5A"/>
    <w:rsid w:val="007637AF"/>
    <w:rsid w:val="00763EA5"/>
    <w:rsid w:val="0076599D"/>
    <w:rsid w:val="00766A63"/>
    <w:rsid w:val="0076722F"/>
    <w:rsid w:val="007709BC"/>
    <w:rsid w:val="00772021"/>
    <w:rsid w:val="00775A97"/>
    <w:rsid w:val="00780307"/>
    <w:rsid w:val="00784624"/>
    <w:rsid w:val="007872A5"/>
    <w:rsid w:val="0078777B"/>
    <w:rsid w:val="00790C7A"/>
    <w:rsid w:val="0079269D"/>
    <w:rsid w:val="00793A9D"/>
    <w:rsid w:val="00793F54"/>
    <w:rsid w:val="0079469D"/>
    <w:rsid w:val="007947DB"/>
    <w:rsid w:val="007A12EC"/>
    <w:rsid w:val="007A418D"/>
    <w:rsid w:val="007A426F"/>
    <w:rsid w:val="007B13E0"/>
    <w:rsid w:val="007C065F"/>
    <w:rsid w:val="007C35C0"/>
    <w:rsid w:val="007C7F18"/>
    <w:rsid w:val="007D07A3"/>
    <w:rsid w:val="007D0891"/>
    <w:rsid w:val="007E4BF1"/>
    <w:rsid w:val="007E54C6"/>
    <w:rsid w:val="007E5827"/>
    <w:rsid w:val="007F1201"/>
    <w:rsid w:val="007F2554"/>
    <w:rsid w:val="007F6E9E"/>
    <w:rsid w:val="00803C93"/>
    <w:rsid w:val="008051D0"/>
    <w:rsid w:val="00806EA0"/>
    <w:rsid w:val="008100FE"/>
    <w:rsid w:val="00816940"/>
    <w:rsid w:val="0081722D"/>
    <w:rsid w:val="00821C59"/>
    <w:rsid w:val="00826CF1"/>
    <w:rsid w:val="00831D31"/>
    <w:rsid w:val="00832DA0"/>
    <w:rsid w:val="008351B8"/>
    <w:rsid w:val="0083689B"/>
    <w:rsid w:val="00837EEF"/>
    <w:rsid w:val="00840002"/>
    <w:rsid w:val="00844880"/>
    <w:rsid w:val="00851D3B"/>
    <w:rsid w:val="00852C20"/>
    <w:rsid w:val="00853578"/>
    <w:rsid w:val="00853702"/>
    <w:rsid w:val="00853A63"/>
    <w:rsid w:val="00853AB9"/>
    <w:rsid w:val="00855C07"/>
    <w:rsid w:val="0086216B"/>
    <w:rsid w:val="00863398"/>
    <w:rsid w:val="0086345F"/>
    <w:rsid w:val="00863C8A"/>
    <w:rsid w:val="00864806"/>
    <w:rsid w:val="00865574"/>
    <w:rsid w:val="00867A64"/>
    <w:rsid w:val="00867C68"/>
    <w:rsid w:val="00870E46"/>
    <w:rsid w:val="00872FE7"/>
    <w:rsid w:val="0087523F"/>
    <w:rsid w:val="00882964"/>
    <w:rsid w:val="008852CD"/>
    <w:rsid w:val="008859EC"/>
    <w:rsid w:val="00885D2E"/>
    <w:rsid w:val="0088757E"/>
    <w:rsid w:val="00887BAF"/>
    <w:rsid w:val="00887E9D"/>
    <w:rsid w:val="008919F4"/>
    <w:rsid w:val="008949D4"/>
    <w:rsid w:val="00894ECD"/>
    <w:rsid w:val="00895C83"/>
    <w:rsid w:val="008A26DA"/>
    <w:rsid w:val="008A474F"/>
    <w:rsid w:val="008A54DA"/>
    <w:rsid w:val="008A62E6"/>
    <w:rsid w:val="008B45C7"/>
    <w:rsid w:val="008B6621"/>
    <w:rsid w:val="008C1EFE"/>
    <w:rsid w:val="008C2573"/>
    <w:rsid w:val="008C569E"/>
    <w:rsid w:val="008C6AE9"/>
    <w:rsid w:val="008C7830"/>
    <w:rsid w:val="008D68FC"/>
    <w:rsid w:val="008D6C60"/>
    <w:rsid w:val="008E1884"/>
    <w:rsid w:val="008F5247"/>
    <w:rsid w:val="0090027B"/>
    <w:rsid w:val="00900D0C"/>
    <w:rsid w:val="00903E6F"/>
    <w:rsid w:val="00922D28"/>
    <w:rsid w:val="009235AE"/>
    <w:rsid w:val="00925029"/>
    <w:rsid w:val="009279E1"/>
    <w:rsid w:val="0093150B"/>
    <w:rsid w:val="00932CED"/>
    <w:rsid w:val="00934952"/>
    <w:rsid w:val="00935570"/>
    <w:rsid w:val="0094043B"/>
    <w:rsid w:val="0094177A"/>
    <w:rsid w:val="0094241B"/>
    <w:rsid w:val="0094298A"/>
    <w:rsid w:val="00943515"/>
    <w:rsid w:val="00943932"/>
    <w:rsid w:val="00943FE5"/>
    <w:rsid w:val="009464B3"/>
    <w:rsid w:val="00950F5D"/>
    <w:rsid w:val="00954FD3"/>
    <w:rsid w:val="00955394"/>
    <w:rsid w:val="00955D5E"/>
    <w:rsid w:val="00956C1F"/>
    <w:rsid w:val="00957E17"/>
    <w:rsid w:val="00963FE3"/>
    <w:rsid w:val="00965930"/>
    <w:rsid w:val="00974E68"/>
    <w:rsid w:val="0097629B"/>
    <w:rsid w:val="00980030"/>
    <w:rsid w:val="00987792"/>
    <w:rsid w:val="00987F5F"/>
    <w:rsid w:val="00994A03"/>
    <w:rsid w:val="0099663A"/>
    <w:rsid w:val="0099786F"/>
    <w:rsid w:val="009A06C1"/>
    <w:rsid w:val="009A6A5B"/>
    <w:rsid w:val="009B30B5"/>
    <w:rsid w:val="009B4A93"/>
    <w:rsid w:val="009B618A"/>
    <w:rsid w:val="009B700C"/>
    <w:rsid w:val="009C3449"/>
    <w:rsid w:val="009D61A9"/>
    <w:rsid w:val="009E1470"/>
    <w:rsid w:val="009E35A9"/>
    <w:rsid w:val="009E7B7A"/>
    <w:rsid w:val="009F14A4"/>
    <w:rsid w:val="009F3995"/>
    <w:rsid w:val="009F4868"/>
    <w:rsid w:val="009F74B8"/>
    <w:rsid w:val="00A00E01"/>
    <w:rsid w:val="00A05A9D"/>
    <w:rsid w:val="00A05FE7"/>
    <w:rsid w:val="00A06188"/>
    <w:rsid w:val="00A114D2"/>
    <w:rsid w:val="00A12212"/>
    <w:rsid w:val="00A132D7"/>
    <w:rsid w:val="00A148E8"/>
    <w:rsid w:val="00A14B88"/>
    <w:rsid w:val="00A169E9"/>
    <w:rsid w:val="00A22796"/>
    <w:rsid w:val="00A22E77"/>
    <w:rsid w:val="00A257A8"/>
    <w:rsid w:val="00A25DA9"/>
    <w:rsid w:val="00A26CEC"/>
    <w:rsid w:val="00A26FFC"/>
    <w:rsid w:val="00A27288"/>
    <w:rsid w:val="00A27F59"/>
    <w:rsid w:val="00A31052"/>
    <w:rsid w:val="00A3134C"/>
    <w:rsid w:val="00A34845"/>
    <w:rsid w:val="00A37782"/>
    <w:rsid w:val="00A37C8F"/>
    <w:rsid w:val="00A40DE3"/>
    <w:rsid w:val="00A40FE8"/>
    <w:rsid w:val="00A45084"/>
    <w:rsid w:val="00A511C7"/>
    <w:rsid w:val="00A522A5"/>
    <w:rsid w:val="00A56506"/>
    <w:rsid w:val="00A5724C"/>
    <w:rsid w:val="00A60A7B"/>
    <w:rsid w:val="00A6218C"/>
    <w:rsid w:val="00A64CB3"/>
    <w:rsid w:val="00A65CE2"/>
    <w:rsid w:val="00A65F6D"/>
    <w:rsid w:val="00A721F5"/>
    <w:rsid w:val="00A755C3"/>
    <w:rsid w:val="00A75A5A"/>
    <w:rsid w:val="00A91B9C"/>
    <w:rsid w:val="00A94A98"/>
    <w:rsid w:val="00A9784B"/>
    <w:rsid w:val="00AA0B46"/>
    <w:rsid w:val="00AA1011"/>
    <w:rsid w:val="00AB1CEB"/>
    <w:rsid w:val="00AB1E79"/>
    <w:rsid w:val="00AB36D3"/>
    <w:rsid w:val="00AB6F9B"/>
    <w:rsid w:val="00AC1E5F"/>
    <w:rsid w:val="00AC506E"/>
    <w:rsid w:val="00AC6688"/>
    <w:rsid w:val="00AC6E10"/>
    <w:rsid w:val="00AC7F00"/>
    <w:rsid w:val="00AD146E"/>
    <w:rsid w:val="00AD1F6C"/>
    <w:rsid w:val="00AD4E6C"/>
    <w:rsid w:val="00AD7A2D"/>
    <w:rsid w:val="00AD7CD2"/>
    <w:rsid w:val="00AE27B6"/>
    <w:rsid w:val="00AE2CE7"/>
    <w:rsid w:val="00AE50B4"/>
    <w:rsid w:val="00AE66CA"/>
    <w:rsid w:val="00AE73AD"/>
    <w:rsid w:val="00AF0258"/>
    <w:rsid w:val="00AF197A"/>
    <w:rsid w:val="00AF2DF1"/>
    <w:rsid w:val="00AF304F"/>
    <w:rsid w:val="00AF335A"/>
    <w:rsid w:val="00B00CA0"/>
    <w:rsid w:val="00B02A18"/>
    <w:rsid w:val="00B0395A"/>
    <w:rsid w:val="00B03C67"/>
    <w:rsid w:val="00B053AE"/>
    <w:rsid w:val="00B10B8B"/>
    <w:rsid w:val="00B11107"/>
    <w:rsid w:val="00B12723"/>
    <w:rsid w:val="00B13DE4"/>
    <w:rsid w:val="00B14471"/>
    <w:rsid w:val="00B14DC7"/>
    <w:rsid w:val="00B17E78"/>
    <w:rsid w:val="00B245A2"/>
    <w:rsid w:val="00B26E1D"/>
    <w:rsid w:val="00B301BE"/>
    <w:rsid w:val="00B3180B"/>
    <w:rsid w:val="00B40A3C"/>
    <w:rsid w:val="00B438CD"/>
    <w:rsid w:val="00B47884"/>
    <w:rsid w:val="00B50FB4"/>
    <w:rsid w:val="00B5535D"/>
    <w:rsid w:val="00B5563A"/>
    <w:rsid w:val="00B56ECA"/>
    <w:rsid w:val="00B574FE"/>
    <w:rsid w:val="00B70BF6"/>
    <w:rsid w:val="00B71EBE"/>
    <w:rsid w:val="00B72251"/>
    <w:rsid w:val="00B73CA1"/>
    <w:rsid w:val="00B740F0"/>
    <w:rsid w:val="00B75D2B"/>
    <w:rsid w:val="00B801A5"/>
    <w:rsid w:val="00B80243"/>
    <w:rsid w:val="00B828C8"/>
    <w:rsid w:val="00B84DBD"/>
    <w:rsid w:val="00B87D4E"/>
    <w:rsid w:val="00B91DCA"/>
    <w:rsid w:val="00B91F31"/>
    <w:rsid w:val="00B9246F"/>
    <w:rsid w:val="00B92AED"/>
    <w:rsid w:val="00B94439"/>
    <w:rsid w:val="00B94F93"/>
    <w:rsid w:val="00B95144"/>
    <w:rsid w:val="00BA19F3"/>
    <w:rsid w:val="00BA452D"/>
    <w:rsid w:val="00BA7D3E"/>
    <w:rsid w:val="00BB15BA"/>
    <w:rsid w:val="00BB6C71"/>
    <w:rsid w:val="00BC0A2C"/>
    <w:rsid w:val="00BC1047"/>
    <w:rsid w:val="00BC16A2"/>
    <w:rsid w:val="00BC1776"/>
    <w:rsid w:val="00BC3868"/>
    <w:rsid w:val="00BC4FF8"/>
    <w:rsid w:val="00BC71BE"/>
    <w:rsid w:val="00BC746B"/>
    <w:rsid w:val="00BC7A3F"/>
    <w:rsid w:val="00BD02FA"/>
    <w:rsid w:val="00BD127B"/>
    <w:rsid w:val="00BD4653"/>
    <w:rsid w:val="00BD6B3A"/>
    <w:rsid w:val="00BE1E22"/>
    <w:rsid w:val="00BE4CC1"/>
    <w:rsid w:val="00BE53A8"/>
    <w:rsid w:val="00BF681A"/>
    <w:rsid w:val="00C05CC6"/>
    <w:rsid w:val="00C075F7"/>
    <w:rsid w:val="00C1502D"/>
    <w:rsid w:val="00C17DCD"/>
    <w:rsid w:val="00C2137E"/>
    <w:rsid w:val="00C21501"/>
    <w:rsid w:val="00C2177B"/>
    <w:rsid w:val="00C22661"/>
    <w:rsid w:val="00C22F24"/>
    <w:rsid w:val="00C24A63"/>
    <w:rsid w:val="00C310C3"/>
    <w:rsid w:val="00C34F87"/>
    <w:rsid w:val="00C358B2"/>
    <w:rsid w:val="00C36E27"/>
    <w:rsid w:val="00C4511A"/>
    <w:rsid w:val="00C503A4"/>
    <w:rsid w:val="00C50F61"/>
    <w:rsid w:val="00C513D8"/>
    <w:rsid w:val="00C51716"/>
    <w:rsid w:val="00C53075"/>
    <w:rsid w:val="00C53964"/>
    <w:rsid w:val="00C578BC"/>
    <w:rsid w:val="00C600EB"/>
    <w:rsid w:val="00C604E4"/>
    <w:rsid w:val="00C60CD9"/>
    <w:rsid w:val="00C614CB"/>
    <w:rsid w:val="00C61ADB"/>
    <w:rsid w:val="00C67836"/>
    <w:rsid w:val="00C67F2F"/>
    <w:rsid w:val="00C70056"/>
    <w:rsid w:val="00C70C5A"/>
    <w:rsid w:val="00C710E5"/>
    <w:rsid w:val="00C7254D"/>
    <w:rsid w:val="00C73D6E"/>
    <w:rsid w:val="00C75BB6"/>
    <w:rsid w:val="00C80E3B"/>
    <w:rsid w:val="00C8252A"/>
    <w:rsid w:val="00C8722E"/>
    <w:rsid w:val="00C87D1C"/>
    <w:rsid w:val="00C905CB"/>
    <w:rsid w:val="00C92607"/>
    <w:rsid w:val="00C94370"/>
    <w:rsid w:val="00C95D38"/>
    <w:rsid w:val="00C97BCC"/>
    <w:rsid w:val="00CA1081"/>
    <w:rsid w:val="00CA3752"/>
    <w:rsid w:val="00CB1829"/>
    <w:rsid w:val="00CB2728"/>
    <w:rsid w:val="00CB6499"/>
    <w:rsid w:val="00CB6A1C"/>
    <w:rsid w:val="00CB799C"/>
    <w:rsid w:val="00CC108F"/>
    <w:rsid w:val="00CC1F75"/>
    <w:rsid w:val="00CC636B"/>
    <w:rsid w:val="00CC6455"/>
    <w:rsid w:val="00CC78AC"/>
    <w:rsid w:val="00CD02E9"/>
    <w:rsid w:val="00CD046C"/>
    <w:rsid w:val="00CD77D5"/>
    <w:rsid w:val="00CF057D"/>
    <w:rsid w:val="00CF18F6"/>
    <w:rsid w:val="00CF5B3C"/>
    <w:rsid w:val="00CF5C70"/>
    <w:rsid w:val="00CF6166"/>
    <w:rsid w:val="00CF79F4"/>
    <w:rsid w:val="00D028CA"/>
    <w:rsid w:val="00D02C85"/>
    <w:rsid w:val="00D136DD"/>
    <w:rsid w:val="00D15B45"/>
    <w:rsid w:val="00D15C68"/>
    <w:rsid w:val="00D16E33"/>
    <w:rsid w:val="00D23BAC"/>
    <w:rsid w:val="00D24F35"/>
    <w:rsid w:val="00D25D44"/>
    <w:rsid w:val="00D2695E"/>
    <w:rsid w:val="00D272FD"/>
    <w:rsid w:val="00D30AEF"/>
    <w:rsid w:val="00D317E5"/>
    <w:rsid w:val="00D35BA9"/>
    <w:rsid w:val="00D368D9"/>
    <w:rsid w:val="00D37EFA"/>
    <w:rsid w:val="00D46D7F"/>
    <w:rsid w:val="00D47B8C"/>
    <w:rsid w:val="00D729A1"/>
    <w:rsid w:val="00D7562F"/>
    <w:rsid w:val="00D76569"/>
    <w:rsid w:val="00D81EDF"/>
    <w:rsid w:val="00D839F0"/>
    <w:rsid w:val="00D90C2F"/>
    <w:rsid w:val="00D97A27"/>
    <w:rsid w:val="00DA12F9"/>
    <w:rsid w:val="00DA1E4E"/>
    <w:rsid w:val="00DA3AD3"/>
    <w:rsid w:val="00DA427E"/>
    <w:rsid w:val="00DA42CA"/>
    <w:rsid w:val="00DA47B9"/>
    <w:rsid w:val="00DA5C19"/>
    <w:rsid w:val="00DA7604"/>
    <w:rsid w:val="00DB401D"/>
    <w:rsid w:val="00DC299D"/>
    <w:rsid w:val="00DC2DFE"/>
    <w:rsid w:val="00DC3249"/>
    <w:rsid w:val="00DC40A1"/>
    <w:rsid w:val="00DC4710"/>
    <w:rsid w:val="00DC6B9A"/>
    <w:rsid w:val="00DC78BD"/>
    <w:rsid w:val="00DD517B"/>
    <w:rsid w:val="00DD566E"/>
    <w:rsid w:val="00DE0F09"/>
    <w:rsid w:val="00DE1666"/>
    <w:rsid w:val="00DE1AB3"/>
    <w:rsid w:val="00DE2932"/>
    <w:rsid w:val="00DE2F36"/>
    <w:rsid w:val="00DF06BF"/>
    <w:rsid w:val="00DF320D"/>
    <w:rsid w:val="00DF5ECC"/>
    <w:rsid w:val="00DF705F"/>
    <w:rsid w:val="00E0018C"/>
    <w:rsid w:val="00E01BCE"/>
    <w:rsid w:val="00E0634D"/>
    <w:rsid w:val="00E069A1"/>
    <w:rsid w:val="00E13536"/>
    <w:rsid w:val="00E137CD"/>
    <w:rsid w:val="00E16E95"/>
    <w:rsid w:val="00E208D7"/>
    <w:rsid w:val="00E26FDE"/>
    <w:rsid w:val="00E35AA2"/>
    <w:rsid w:val="00E3662F"/>
    <w:rsid w:val="00E43EC7"/>
    <w:rsid w:val="00E51029"/>
    <w:rsid w:val="00E5243A"/>
    <w:rsid w:val="00E52FC4"/>
    <w:rsid w:val="00E53FD7"/>
    <w:rsid w:val="00E60CAF"/>
    <w:rsid w:val="00E61CD1"/>
    <w:rsid w:val="00E62502"/>
    <w:rsid w:val="00E64C31"/>
    <w:rsid w:val="00E65C1A"/>
    <w:rsid w:val="00E73268"/>
    <w:rsid w:val="00E74DBD"/>
    <w:rsid w:val="00E801FB"/>
    <w:rsid w:val="00E81414"/>
    <w:rsid w:val="00E8270A"/>
    <w:rsid w:val="00E829AC"/>
    <w:rsid w:val="00E8591F"/>
    <w:rsid w:val="00E96E5D"/>
    <w:rsid w:val="00E97DD3"/>
    <w:rsid w:val="00EA68FA"/>
    <w:rsid w:val="00EA7DCF"/>
    <w:rsid w:val="00EB3369"/>
    <w:rsid w:val="00EB79B3"/>
    <w:rsid w:val="00EC0677"/>
    <w:rsid w:val="00EC1309"/>
    <w:rsid w:val="00EC62C9"/>
    <w:rsid w:val="00ED2A2C"/>
    <w:rsid w:val="00ED2F7D"/>
    <w:rsid w:val="00ED4F99"/>
    <w:rsid w:val="00ED6B56"/>
    <w:rsid w:val="00EE068A"/>
    <w:rsid w:val="00EE2D21"/>
    <w:rsid w:val="00EE54D0"/>
    <w:rsid w:val="00EE594E"/>
    <w:rsid w:val="00EF18C2"/>
    <w:rsid w:val="00EF21C4"/>
    <w:rsid w:val="00EF2776"/>
    <w:rsid w:val="00EF2EBF"/>
    <w:rsid w:val="00F02AE0"/>
    <w:rsid w:val="00F03148"/>
    <w:rsid w:val="00F04EEB"/>
    <w:rsid w:val="00F074BE"/>
    <w:rsid w:val="00F10F5F"/>
    <w:rsid w:val="00F11511"/>
    <w:rsid w:val="00F20366"/>
    <w:rsid w:val="00F22942"/>
    <w:rsid w:val="00F2434C"/>
    <w:rsid w:val="00F30427"/>
    <w:rsid w:val="00F31EDA"/>
    <w:rsid w:val="00F337FB"/>
    <w:rsid w:val="00F35530"/>
    <w:rsid w:val="00F411AF"/>
    <w:rsid w:val="00F50571"/>
    <w:rsid w:val="00F60938"/>
    <w:rsid w:val="00F616D9"/>
    <w:rsid w:val="00F63D89"/>
    <w:rsid w:val="00F659AC"/>
    <w:rsid w:val="00F74DAE"/>
    <w:rsid w:val="00F75887"/>
    <w:rsid w:val="00F776E5"/>
    <w:rsid w:val="00F77CD8"/>
    <w:rsid w:val="00F77D2B"/>
    <w:rsid w:val="00F77D49"/>
    <w:rsid w:val="00F8101A"/>
    <w:rsid w:val="00F81F77"/>
    <w:rsid w:val="00F82100"/>
    <w:rsid w:val="00F90351"/>
    <w:rsid w:val="00F90E09"/>
    <w:rsid w:val="00F92C06"/>
    <w:rsid w:val="00F975FF"/>
    <w:rsid w:val="00FA474C"/>
    <w:rsid w:val="00FA4AFE"/>
    <w:rsid w:val="00FA4D15"/>
    <w:rsid w:val="00FA53D6"/>
    <w:rsid w:val="00FA6627"/>
    <w:rsid w:val="00FA795C"/>
    <w:rsid w:val="00FB236A"/>
    <w:rsid w:val="00FC07AB"/>
    <w:rsid w:val="00FC3672"/>
    <w:rsid w:val="00FC6910"/>
    <w:rsid w:val="00FD24E7"/>
    <w:rsid w:val="00FE1092"/>
    <w:rsid w:val="00FE2FF5"/>
    <w:rsid w:val="00FE3DFA"/>
    <w:rsid w:val="00FE4701"/>
    <w:rsid w:val="00FE62BC"/>
    <w:rsid w:val="00FF30F5"/>
    <w:rsid w:val="00FF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56131"/>
  <w15:docId w15:val="{99698F2A-F461-475C-B623-F33D7ACC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782"/>
    <w:rPr>
      <w:szCs w:val="24"/>
      <w:lang w:val="en-GB"/>
    </w:rPr>
  </w:style>
  <w:style w:type="paragraph" w:styleId="Heading1">
    <w:name w:val="heading 1"/>
    <w:basedOn w:val="Normal"/>
    <w:next w:val="Normal"/>
    <w:link w:val="Heading1Char"/>
    <w:uiPriority w:val="99"/>
    <w:qFormat/>
    <w:rsid w:val="00A3778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3778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377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796"/>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22796"/>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A22796"/>
    <w:rPr>
      <w:rFonts w:ascii="Cambria" w:hAnsi="Cambria" w:cs="Times New Roman"/>
      <w:b/>
      <w:bCs/>
      <w:sz w:val="26"/>
      <w:szCs w:val="26"/>
      <w:lang w:val="en-GB"/>
    </w:rPr>
  </w:style>
  <w:style w:type="paragraph" w:styleId="Header">
    <w:name w:val="header"/>
    <w:basedOn w:val="Normal"/>
    <w:next w:val="HayGroup10"/>
    <w:link w:val="HeaderChar"/>
    <w:uiPriority w:val="99"/>
    <w:semiHidden/>
    <w:rsid w:val="00496C8F"/>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380197"/>
    <w:rPr>
      <w:rFonts w:cs="Times New Roman"/>
      <w:lang w:eastAsia="en-US"/>
    </w:rPr>
  </w:style>
  <w:style w:type="paragraph" w:styleId="Footer">
    <w:name w:val="footer"/>
    <w:basedOn w:val="Normal"/>
    <w:link w:val="FooterChar"/>
    <w:uiPriority w:val="99"/>
    <w:semiHidden/>
    <w:rsid w:val="00A37782"/>
    <w:pPr>
      <w:tabs>
        <w:tab w:val="center" w:pos="4320"/>
        <w:tab w:val="right" w:pos="8640"/>
      </w:tabs>
    </w:pPr>
    <w:rPr>
      <w:sz w:val="20"/>
      <w:szCs w:val="20"/>
      <w:lang w:val="en-US"/>
    </w:rPr>
  </w:style>
  <w:style w:type="character" w:customStyle="1" w:styleId="FooterChar">
    <w:name w:val="Footer Char"/>
    <w:basedOn w:val="DefaultParagraphFont"/>
    <w:link w:val="Footer"/>
    <w:uiPriority w:val="99"/>
    <w:semiHidden/>
    <w:locked/>
    <w:rsid w:val="008F5247"/>
    <w:rPr>
      <w:rFonts w:cs="Times New Roman"/>
      <w:lang w:val="en-US" w:eastAsia="en-US"/>
    </w:rPr>
  </w:style>
  <w:style w:type="table" w:styleId="TableGrid">
    <w:name w:val="Table Grid"/>
    <w:basedOn w:val="TableNormal"/>
    <w:uiPriority w:val="99"/>
    <w:semiHidden/>
    <w:rsid w:val="00496C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96C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796"/>
    <w:rPr>
      <w:rFonts w:cs="Times New Roman"/>
      <w:sz w:val="2"/>
      <w:lang w:val="en-GB"/>
    </w:rPr>
  </w:style>
  <w:style w:type="paragraph" w:customStyle="1" w:styleId="BorderedHeadline">
    <w:name w:val="Bordered Headline"/>
    <w:basedOn w:val="Normal"/>
    <w:next w:val="Normal"/>
    <w:uiPriority w:val="99"/>
    <w:rsid w:val="00A37782"/>
    <w:pPr>
      <w:pBdr>
        <w:top w:val="single" w:sz="4" w:space="1" w:color="203B71"/>
        <w:bottom w:val="single" w:sz="4" w:space="1" w:color="203B71"/>
      </w:pBdr>
    </w:pPr>
    <w:rPr>
      <w:rFonts w:ascii="Arial" w:hAnsi="Arial" w:cs="Arial"/>
      <w:color w:val="203B71"/>
      <w:sz w:val="32"/>
      <w:szCs w:val="32"/>
      <w:lang w:val="en-US"/>
    </w:rPr>
  </w:style>
  <w:style w:type="paragraph" w:customStyle="1" w:styleId="BrandHeadline1">
    <w:name w:val="Brand Headline 1"/>
    <w:basedOn w:val="Normal"/>
    <w:next w:val="Normal"/>
    <w:uiPriority w:val="99"/>
    <w:rsid w:val="00C710E5"/>
    <w:rPr>
      <w:rFonts w:ascii="Arial (W1)" w:hAnsi="Arial (W1)" w:cs="Arial"/>
      <w:b/>
      <w:color w:val="203B71"/>
      <w:sz w:val="28"/>
      <w:lang w:val="en-US"/>
    </w:rPr>
  </w:style>
  <w:style w:type="paragraph" w:customStyle="1" w:styleId="BrandHeadline1List">
    <w:name w:val="Brand Headline 1 List"/>
    <w:basedOn w:val="BrandHeadline1"/>
    <w:next w:val="Normal"/>
    <w:uiPriority w:val="99"/>
    <w:rsid w:val="00C710E5"/>
    <w:pPr>
      <w:numPr>
        <w:numId w:val="11"/>
      </w:numPr>
    </w:pPr>
  </w:style>
  <w:style w:type="paragraph" w:customStyle="1" w:styleId="BrandHeadline2">
    <w:name w:val="Brand Headline 2"/>
    <w:basedOn w:val="Normal"/>
    <w:next w:val="Normal"/>
    <w:uiPriority w:val="99"/>
    <w:rsid w:val="00C710E5"/>
    <w:rPr>
      <w:b/>
      <w:color w:val="203B71"/>
      <w:sz w:val="24"/>
    </w:rPr>
  </w:style>
  <w:style w:type="paragraph" w:customStyle="1" w:styleId="LetterHeadAddress">
    <w:name w:val="LetterHead Address"/>
    <w:basedOn w:val="Normal"/>
    <w:uiPriority w:val="99"/>
    <w:semiHidden/>
    <w:rsid w:val="00A37782"/>
    <w:pPr>
      <w:ind w:left="7020"/>
    </w:pPr>
    <w:rPr>
      <w:color w:val="717073"/>
      <w:sz w:val="20"/>
      <w:szCs w:val="20"/>
      <w:lang w:val="en-US"/>
    </w:rPr>
  </w:style>
  <w:style w:type="paragraph" w:customStyle="1" w:styleId="BrandHeadline2List">
    <w:name w:val="Brand Headline 2 List"/>
    <w:basedOn w:val="BrandHeadline2"/>
    <w:next w:val="Normal"/>
    <w:uiPriority w:val="99"/>
    <w:rsid w:val="00C710E5"/>
    <w:pPr>
      <w:numPr>
        <w:ilvl w:val="1"/>
        <w:numId w:val="11"/>
      </w:numPr>
    </w:pPr>
  </w:style>
  <w:style w:type="paragraph" w:styleId="TOC1">
    <w:name w:val="toc 1"/>
    <w:basedOn w:val="Normal"/>
    <w:next w:val="Normal"/>
    <w:uiPriority w:val="99"/>
    <w:semiHidden/>
    <w:rsid w:val="00C710E5"/>
    <w:pPr>
      <w:tabs>
        <w:tab w:val="left" w:pos="540"/>
        <w:tab w:val="right" w:leader="dot" w:pos="8630"/>
      </w:tabs>
    </w:pPr>
  </w:style>
  <w:style w:type="paragraph" w:styleId="TOC2">
    <w:name w:val="toc 2"/>
    <w:basedOn w:val="Normal"/>
    <w:next w:val="Normal"/>
    <w:uiPriority w:val="99"/>
    <w:semiHidden/>
    <w:rsid w:val="00C710E5"/>
    <w:pPr>
      <w:spacing w:before="120" w:after="200" w:line="360" w:lineRule="auto"/>
      <w:ind w:left="907"/>
      <w:contextualSpacing/>
    </w:pPr>
    <w:rPr>
      <w:color w:val="000000"/>
    </w:rPr>
  </w:style>
  <w:style w:type="paragraph" w:styleId="TOC3">
    <w:name w:val="toc 3"/>
    <w:basedOn w:val="Normal"/>
    <w:next w:val="Normal"/>
    <w:autoRedefine/>
    <w:uiPriority w:val="99"/>
    <w:semiHidden/>
    <w:rsid w:val="00A37782"/>
    <w:pPr>
      <w:ind w:left="480"/>
    </w:pPr>
  </w:style>
  <w:style w:type="paragraph" w:customStyle="1" w:styleId="BrandHeadline3">
    <w:name w:val="Brand Headline 3"/>
    <w:basedOn w:val="Normal"/>
    <w:next w:val="Normal"/>
    <w:uiPriority w:val="99"/>
    <w:rsid w:val="00C710E5"/>
    <w:rPr>
      <w:b/>
      <w:i/>
      <w:color w:val="203B71"/>
      <w:sz w:val="24"/>
    </w:rPr>
  </w:style>
  <w:style w:type="character" w:styleId="Hyperlink">
    <w:name w:val="Hyperlink"/>
    <w:basedOn w:val="DefaultParagraphFont"/>
    <w:uiPriority w:val="99"/>
    <w:rsid w:val="00A37782"/>
    <w:rPr>
      <w:rFonts w:cs="Times New Roman"/>
      <w:color w:val="0000FF"/>
      <w:u w:val="single"/>
    </w:rPr>
  </w:style>
  <w:style w:type="character" w:styleId="PageNumber">
    <w:name w:val="page number"/>
    <w:basedOn w:val="DefaultParagraphFont"/>
    <w:uiPriority w:val="99"/>
    <w:rsid w:val="00496C8F"/>
    <w:rPr>
      <w:rFonts w:cs="Times New Roman"/>
    </w:rPr>
  </w:style>
  <w:style w:type="paragraph" w:customStyle="1" w:styleId="Noparagraphstyle">
    <w:name w:val="[No paragraph style]"/>
    <w:uiPriority w:val="99"/>
    <w:rsid w:val="00496C8F"/>
    <w:pPr>
      <w:autoSpaceDE w:val="0"/>
      <w:autoSpaceDN w:val="0"/>
      <w:adjustRightInd w:val="0"/>
      <w:spacing w:line="288" w:lineRule="auto"/>
      <w:textAlignment w:val="center"/>
    </w:pPr>
    <w:rPr>
      <w:color w:val="000000"/>
      <w:sz w:val="24"/>
      <w:szCs w:val="24"/>
      <w:lang w:val="en-GB" w:eastAsia="en-GB"/>
    </w:rPr>
  </w:style>
  <w:style w:type="paragraph" w:customStyle="1" w:styleId="HayGroup10">
    <w:name w:val="Hay Group 10"/>
    <w:basedOn w:val="Normal"/>
    <w:uiPriority w:val="99"/>
    <w:rsid w:val="00A06188"/>
    <w:rPr>
      <w:sz w:val="20"/>
      <w:szCs w:val="20"/>
      <w:lang w:val="en-US"/>
    </w:rPr>
  </w:style>
  <w:style w:type="paragraph" w:customStyle="1" w:styleId="HayGroup11">
    <w:name w:val="Hay Group 11"/>
    <w:basedOn w:val="Normal"/>
    <w:uiPriority w:val="99"/>
    <w:rsid w:val="00A06188"/>
    <w:rPr>
      <w:lang w:val="en-US"/>
    </w:rPr>
  </w:style>
  <w:style w:type="paragraph" w:customStyle="1" w:styleId="HayGroup12">
    <w:name w:val="Hay Group 12"/>
    <w:basedOn w:val="Normal"/>
    <w:uiPriority w:val="99"/>
    <w:rsid w:val="00A06188"/>
    <w:rPr>
      <w:rFonts w:cs="Arial"/>
      <w:sz w:val="24"/>
      <w:lang w:val="en-US"/>
    </w:rPr>
  </w:style>
  <w:style w:type="paragraph" w:customStyle="1" w:styleId="HayGroupBlue10">
    <w:name w:val="Hay Group Blue 10"/>
    <w:basedOn w:val="HayGroup10"/>
    <w:uiPriority w:val="99"/>
    <w:rsid w:val="00A06188"/>
    <w:rPr>
      <w:color w:val="203B71"/>
    </w:rPr>
  </w:style>
  <w:style w:type="paragraph" w:customStyle="1" w:styleId="HayGroupBlue11">
    <w:name w:val="Hay Group Blue 11"/>
    <w:basedOn w:val="HayGroup11"/>
    <w:uiPriority w:val="99"/>
    <w:rsid w:val="00A06188"/>
    <w:rPr>
      <w:color w:val="203B71"/>
    </w:rPr>
  </w:style>
  <w:style w:type="paragraph" w:customStyle="1" w:styleId="HayGroupBlue12">
    <w:name w:val="Hay Group Blue 12"/>
    <w:basedOn w:val="HayGroup12"/>
    <w:uiPriority w:val="99"/>
    <w:rsid w:val="00A06188"/>
    <w:rPr>
      <w:color w:val="203B71"/>
    </w:rPr>
  </w:style>
  <w:style w:type="table" w:customStyle="1" w:styleId="HayGroupTableStyle1">
    <w:name w:val="Hay Group Table Style 1"/>
    <w:uiPriority w:val="99"/>
    <w:rsid w:val="00A37782"/>
    <w:pPr>
      <w:jc w:val="center"/>
    </w:pPr>
    <w:rPr>
      <w:rFonts w:ascii="Arial"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yGroupTableStyle2">
    <w:name w:val="Hay Group Table Style 2"/>
    <w:basedOn w:val="HayGroupTableStyle1"/>
    <w:uiPriority w:val="99"/>
    <w:rsid w:val="00A37782"/>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9FC"/>
    </w:tcPr>
    <w:tblStylePr w:type="firstRow">
      <w:rPr>
        <w:rFonts w:ascii="Arial" w:hAnsi="Arial" w:cs="Times New Roman"/>
        <w:b/>
        <w:i w:val="0"/>
        <w:color w:val="FFFFFF"/>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203B71"/>
      </w:tcPr>
    </w:tblStylePr>
    <w:tblStylePr w:type="firstCol">
      <w:pPr>
        <w:jc w:val="left"/>
      </w:pPr>
      <w:rPr>
        <w:rFonts w:cs="Times New Roman"/>
        <w:color w:val="203B71"/>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F9FC"/>
      </w:tcPr>
    </w:tblStylePr>
    <w:tblStylePr w:type="nwCell">
      <w:rPr>
        <w:rFonts w:cs="Times New Roman"/>
      </w:rPr>
      <w:tblPr/>
      <w:tcPr>
        <w:shd w:val="clear" w:color="auto" w:fill="FFFFFF"/>
      </w:tcPr>
    </w:tblStylePr>
  </w:style>
  <w:style w:type="character" w:styleId="CommentReference">
    <w:name w:val="annotation reference"/>
    <w:basedOn w:val="DefaultParagraphFont"/>
    <w:uiPriority w:val="99"/>
    <w:rsid w:val="00F30427"/>
    <w:rPr>
      <w:rFonts w:cs="Times New Roman"/>
      <w:sz w:val="16"/>
      <w:szCs w:val="16"/>
    </w:rPr>
  </w:style>
  <w:style w:type="paragraph" w:styleId="CommentText">
    <w:name w:val="annotation text"/>
    <w:basedOn w:val="Normal"/>
    <w:link w:val="CommentTextChar"/>
    <w:uiPriority w:val="99"/>
    <w:rsid w:val="00F30427"/>
    <w:rPr>
      <w:sz w:val="20"/>
      <w:szCs w:val="20"/>
    </w:rPr>
  </w:style>
  <w:style w:type="character" w:customStyle="1" w:styleId="CommentTextChar">
    <w:name w:val="Comment Text Char"/>
    <w:basedOn w:val="DefaultParagraphFont"/>
    <w:link w:val="CommentText"/>
    <w:uiPriority w:val="99"/>
    <w:locked/>
    <w:rsid w:val="00F30427"/>
    <w:rPr>
      <w:rFonts w:cs="Times New Roman"/>
      <w:lang w:eastAsia="en-US"/>
    </w:rPr>
  </w:style>
  <w:style w:type="paragraph" w:styleId="CommentSubject">
    <w:name w:val="annotation subject"/>
    <w:basedOn w:val="CommentText"/>
    <w:next w:val="CommentText"/>
    <w:link w:val="CommentSubjectChar"/>
    <w:uiPriority w:val="99"/>
    <w:rsid w:val="00F30427"/>
    <w:rPr>
      <w:b/>
      <w:bCs/>
    </w:rPr>
  </w:style>
  <w:style w:type="character" w:customStyle="1" w:styleId="CommentSubjectChar">
    <w:name w:val="Comment Subject Char"/>
    <w:basedOn w:val="CommentTextChar"/>
    <w:link w:val="CommentSubject"/>
    <w:uiPriority w:val="99"/>
    <w:locked/>
    <w:rsid w:val="00F30427"/>
    <w:rPr>
      <w:rFonts w:cs="Times New Roman"/>
      <w:b/>
      <w:bCs/>
      <w:lang w:eastAsia="en-US"/>
    </w:rPr>
  </w:style>
  <w:style w:type="paragraph" w:styleId="ListParagraph">
    <w:name w:val="List Paragraph"/>
    <w:basedOn w:val="Normal"/>
    <w:uiPriority w:val="99"/>
    <w:qFormat/>
    <w:rsid w:val="00FE4701"/>
    <w:pPr>
      <w:ind w:left="720"/>
      <w:contextualSpacing/>
    </w:pPr>
  </w:style>
  <w:style w:type="character" w:customStyle="1" w:styleId="CharChar1">
    <w:name w:val="Char Char1"/>
    <w:basedOn w:val="DefaultParagraphFont"/>
    <w:uiPriority w:val="99"/>
    <w:locked/>
    <w:rsid w:val="002368AC"/>
    <w:rPr>
      <w:rFonts w:cs="Times New Roman"/>
      <w:lang w:eastAsia="en-US"/>
    </w:rPr>
  </w:style>
  <w:style w:type="numbering" w:customStyle="1" w:styleId="BrandHeadlineNumberingList">
    <w:name w:val="Brand Headline Numbering List"/>
    <w:rsid w:val="00D2178E"/>
    <w:pPr>
      <w:numPr>
        <w:numId w:val="9"/>
      </w:numPr>
    </w:pPr>
  </w:style>
  <w:style w:type="numbering" w:customStyle="1" w:styleId="HayGroupBulletlist">
    <w:name w:val="Hay Group Bullet list"/>
    <w:rsid w:val="00D2178E"/>
    <w:pPr>
      <w:numPr>
        <w:numId w:val="4"/>
      </w:numPr>
    </w:pPr>
  </w:style>
  <w:style w:type="numbering" w:customStyle="1" w:styleId="HayGroupNumberingList">
    <w:name w:val="Hay Group Numbering List"/>
    <w:rsid w:val="00D2178E"/>
    <w:pPr>
      <w:numPr>
        <w:numId w:val="5"/>
      </w:numPr>
    </w:pPr>
  </w:style>
  <w:style w:type="paragraph" w:customStyle="1" w:styleId="Answerbullets">
    <w:name w:val="Answer (bullets)"/>
    <w:basedOn w:val="Normal"/>
    <w:rsid w:val="00D37EFA"/>
    <w:pPr>
      <w:widowControl w:val="0"/>
      <w:numPr>
        <w:numId w:val="41"/>
      </w:numPr>
      <w:autoSpaceDE w:val="0"/>
      <w:autoSpaceDN w:val="0"/>
      <w:adjustRightInd w:val="0"/>
      <w:spacing w:before="60" w:after="20" w:line="288" w:lineRule="auto"/>
      <w:ind w:right="113"/>
    </w:pPr>
    <w:rPr>
      <w:rFonts w:ascii="Arial" w:hAnsi="Arial"/>
      <w:sz w:val="20"/>
      <w:szCs w:val="20"/>
      <w:lang w:val="x-none"/>
    </w:rPr>
  </w:style>
  <w:style w:type="paragraph" w:customStyle="1" w:styleId="paragraph">
    <w:name w:val="paragraph"/>
    <w:basedOn w:val="Normal"/>
    <w:rsid w:val="00D37EFA"/>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98902">
      <w:bodyDiv w:val="1"/>
      <w:marLeft w:val="0"/>
      <w:marRight w:val="0"/>
      <w:marTop w:val="0"/>
      <w:marBottom w:val="0"/>
      <w:divBdr>
        <w:top w:val="none" w:sz="0" w:space="0" w:color="auto"/>
        <w:left w:val="none" w:sz="0" w:space="0" w:color="auto"/>
        <w:bottom w:val="none" w:sz="0" w:space="0" w:color="auto"/>
        <w:right w:val="none" w:sz="0" w:space="0" w:color="auto"/>
      </w:divBdr>
      <w:divsChild>
        <w:div w:id="58671649">
          <w:marLeft w:val="0"/>
          <w:marRight w:val="0"/>
          <w:marTop w:val="0"/>
          <w:marBottom w:val="0"/>
          <w:divBdr>
            <w:top w:val="none" w:sz="0" w:space="0" w:color="auto"/>
            <w:left w:val="none" w:sz="0" w:space="0" w:color="auto"/>
            <w:bottom w:val="none" w:sz="0" w:space="0" w:color="auto"/>
            <w:right w:val="none" w:sz="0" w:space="0" w:color="auto"/>
          </w:divBdr>
        </w:div>
        <w:div w:id="2085447329">
          <w:marLeft w:val="0"/>
          <w:marRight w:val="0"/>
          <w:marTop w:val="0"/>
          <w:marBottom w:val="0"/>
          <w:divBdr>
            <w:top w:val="none" w:sz="0" w:space="0" w:color="auto"/>
            <w:left w:val="none" w:sz="0" w:space="0" w:color="auto"/>
            <w:bottom w:val="none" w:sz="0" w:space="0" w:color="auto"/>
            <w:right w:val="none" w:sz="0" w:space="0" w:color="auto"/>
          </w:divBdr>
        </w:div>
        <w:div w:id="1129011193">
          <w:marLeft w:val="0"/>
          <w:marRight w:val="0"/>
          <w:marTop w:val="0"/>
          <w:marBottom w:val="0"/>
          <w:divBdr>
            <w:top w:val="none" w:sz="0" w:space="0" w:color="auto"/>
            <w:left w:val="none" w:sz="0" w:space="0" w:color="auto"/>
            <w:bottom w:val="none" w:sz="0" w:space="0" w:color="auto"/>
            <w:right w:val="none" w:sz="0" w:space="0" w:color="auto"/>
          </w:divBdr>
        </w:div>
        <w:div w:id="205262683">
          <w:marLeft w:val="0"/>
          <w:marRight w:val="0"/>
          <w:marTop w:val="0"/>
          <w:marBottom w:val="0"/>
          <w:divBdr>
            <w:top w:val="none" w:sz="0" w:space="0" w:color="auto"/>
            <w:left w:val="none" w:sz="0" w:space="0" w:color="auto"/>
            <w:bottom w:val="none" w:sz="0" w:space="0" w:color="auto"/>
            <w:right w:val="none" w:sz="0" w:space="0" w:color="auto"/>
          </w:divBdr>
        </w:div>
        <w:div w:id="412749012">
          <w:marLeft w:val="0"/>
          <w:marRight w:val="0"/>
          <w:marTop w:val="0"/>
          <w:marBottom w:val="0"/>
          <w:divBdr>
            <w:top w:val="none" w:sz="0" w:space="0" w:color="auto"/>
            <w:left w:val="none" w:sz="0" w:space="0" w:color="auto"/>
            <w:bottom w:val="none" w:sz="0" w:space="0" w:color="auto"/>
            <w:right w:val="none" w:sz="0" w:space="0" w:color="auto"/>
          </w:divBdr>
        </w:div>
        <w:div w:id="882450138">
          <w:marLeft w:val="0"/>
          <w:marRight w:val="0"/>
          <w:marTop w:val="0"/>
          <w:marBottom w:val="0"/>
          <w:divBdr>
            <w:top w:val="none" w:sz="0" w:space="0" w:color="auto"/>
            <w:left w:val="none" w:sz="0" w:space="0" w:color="auto"/>
            <w:bottom w:val="none" w:sz="0" w:space="0" w:color="auto"/>
            <w:right w:val="none" w:sz="0" w:space="0" w:color="auto"/>
          </w:divBdr>
        </w:div>
      </w:divsChild>
    </w:div>
    <w:div w:id="1446343053">
      <w:bodyDiv w:val="1"/>
      <w:marLeft w:val="0"/>
      <w:marRight w:val="0"/>
      <w:marTop w:val="0"/>
      <w:marBottom w:val="0"/>
      <w:divBdr>
        <w:top w:val="none" w:sz="0" w:space="0" w:color="auto"/>
        <w:left w:val="none" w:sz="0" w:space="0" w:color="auto"/>
        <w:bottom w:val="none" w:sz="0" w:space="0" w:color="auto"/>
        <w:right w:val="none" w:sz="0" w:space="0" w:color="auto"/>
      </w:divBdr>
    </w:div>
    <w:div w:id="1542784658">
      <w:marLeft w:val="0"/>
      <w:marRight w:val="0"/>
      <w:marTop w:val="0"/>
      <w:marBottom w:val="0"/>
      <w:divBdr>
        <w:top w:val="none" w:sz="0" w:space="0" w:color="auto"/>
        <w:left w:val="none" w:sz="0" w:space="0" w:color="auto"/>
        <w:bottom w:val="none" w:sz="0" w:space="0" w:color="auto"/>
        <w:right w:val="none" w:sz="0" w:space="0" w:color="auto"/>
      </w:divBdr>
    </w:div>
    <w:div w:id="1542784659">
      <w:marLeft w:val="0"/>
      <w:marRight w:val="0"/>
      <w:marTop w:val="0"/>
      <w:marBottom w:val="0"/>
      <w:divBdr>
        <w:top w:val="none" w:sz="0" w:space="0" w:color="auto"/>
        <w:left w:val="none" w:sz="0" w:space="0" w:color="auto"/>
        <w:bottom w:val="none" w:sz="0" w:space="0" w:color="auto"/>
        <w:right w:val="none" w:sz="0" w:space="0" w:color="auto"/>
      </w:divBdr>
    </w:div>
    <w:div w:id="1542784660">
      <w:marLeft w:val="0"/>
      <w:marRight w:val="0"/>
      <w:marTop w:val="0"/>
      <w:marBottom w:val="0"/>
      <w:divBdr>
        <w:top w:val="none" w:sz="0" w:space="0" w:color="auto"/>
        <w:left w:val="none" w:sz="0" w:space="0" w:color="auto"/>
        <w:bottom w:val="none" w:sz="0" w:space="0" w:color="auto"/>
        <w:right w:val="none" w:sz="0" w:space="0" w:color="auto"/>
      </w:divBdr>
    </w:div>
    <w:div w:id="1542784661">
      <w:marLeft w:val="0"/>
      <w:marRight w:val="0"/>
      <w:marTop w:val="0"/>
      <w:marBottom w:val="0"/>
      <w:divBdr>
        <w:top w:val="none" w:sz="0" w:space="0" w:color="auto"/>
        <w:left w:val="none" w:sz="0" w:space="0" w:color="auto"/>
        <w:bottom w:val="none" w:sz="0" w:space="0" w:color="auto"/>
        <w:right w:val="none" w:sz="0" w:space="0" w:color="auto"/>
      </w:divBdr>
    </w:div>
    <w:div w:id="1542784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644a487-3baa-4afa-87f4-989493773314" xsi:nil="true"/>
    <lcf76f155ced4ddcb4097134ff3c332f xmlns="92f18a47-f489-47cf-9a22-a52f4012467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BACE928CC4484485051C45A5C92E7C" ma:contentTypeVersion="11" ma:contentTypeDescription="Create a new document." ma:contentTypeScope="" ma:versionID="4e1c77d33f20b832f2980888fb66a36d">
  <xsd:schema xmlns:xsd="http://www.w3.org/2001/XMLSchema" xmlns:xs="http://www.w3.org/2001/XMLSchema" xmlns:p="http://schemas.microsoft.com/office/2006/metadata/properties" xmlns:ns2="92f18a47-f489-47cf-9a22-a52f40124672" xmlns:ns3="6644a487-3baa-4afa-87f4-989493773314" targetNamespace="http://schemas.microsoft.com/office/2006/metadata/properties" ma:root="true" ma:fieldsID="a59e7b75c9d92981c3f7de7b1104840d" ns2:_="" ns3:_="">
    <xsd:import namespace="92f18a47-f489-47cf-9a22-a52f40124672"/>
    <xsd:import namespace="6644a487-3baa-4afa-87f4-9894937733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18a47-f489-47cf-9a22-a52f40124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6dc7449-21e0-4505-979b-465e99fd7f00"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4a487-3baa-4afa-87f4-98949377331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33ba749-5623-4243-9fdd-6ffc7c2a7302}" ma:internalName="TaxCatchAll" ma:showField="CatchAllData" ma:web="6644a487-3baa-4afa-87f4-9894937733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810C0-660E-4EA6-84B1-DE285005D0F5}">
  <ds:schemaRefs>
    <ds:schemaRef ds:uri="http://schemas.openxmlformats.org/officeDocument/2006/bibliography"/>
  </ds:schemaRefs>
</ds:datastoreItem>
</file>

<file path=customXml/itemProps2.xml><?xml version="1.0" encoding="utf-8"?>
<ds:datastoreItem xmlns:ds="http://schemas.openxmlformats.org/officeDocument/2006/customXml" ds:itemID="{2E88A07C-7F96-494D-9D6D-B04607A96A3A}">
  <ds:schemaRefs>
    <ds:schemaRef ds:uri="http://schemas.microsoft.com/office/2006/metadata/properties"/>
    <ds:schemaRef ds:uri="http://schemas.microsoft.com/office/infopath/2007/PartnerControls"/>
    <ds:schemaRef ds:uri="6644a487-3baa-4afa-87f4-989493773314"/>
    <ds:schemaRef ds:uri="92f18a47-f489-47cf-9a22-a52f40124672"/>
  </ds:schemaRefs>
</ds:datastoreItem>
</file>

<file path=customXml/itemProps3.xml><?xml version="1.0" encoding="utf-8"?>
<ds:datastoreItem xmlns:ds="http://schemas.openxmlformats.org/officeDocument/2006/customXml" ds:itemID="{330427A9-A2F9-4065-9F46-A361AEC6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18a47-f489-47cf-9a22-a52f40124672"/>
    <ds:schemaRef ds:uri="6644a487-3baa-4afa-87f4-989493773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43439-286F-4A8F-9470-C1A5C654B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Blank.dot</Template>
  <TotalTime>1</TotalTime>
  <Pages>3</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A4 Blank</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dc:title>
  <dc:creator>IT</dc:creator>
  <cp:lastModifiedBy>Andrews, Zoe E</cp:lastModifiedBy>
  <cp:revision>2</cp:revision>
  <cp:lastPrinted>2016-04-27T14:34:00Z</cp:lastPrinted>
  <dcterms:created xsi:type="dcterms:W3CDTF">2024-06-21T09:30:00Z</dcterms:created>
  <dcterms:modified xsi:type="dcterms:W3CDTF">2024-06-21T09:30:00Z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Programme">
    <vt:lpwstr>Renewing the University</vt:lpwstr>
  </property>
  <property fmtid="{D5CDD505-2E9C-101B-9397-08002B2CF9AE}" pid="4" name="ContentTypeId">
    <vt:lpwstr>0x010100D5BACE928CC4484485051C45A5C92E7C</vt:lpwstr>
  </property>
  <property fmtid="{D5CDD505-2E9C-101B-9397-08002B2CF9AE}" pid="5" name="TaxKeyword">
    <vt:lpwstr/>
  </property>
  <property fmtid="{D5CDD505-2E9C-101B-9397-08002B2CF9AE}" pid="6" name="Document Subject">
    <vt:lpwstr>Academic</vt:lpwstr>
  </property>
  <property fmtid="{D5CDD505-2E9C-101B-9397-08002B2CF9AE}" pid="7" name="Document Authors">
    <vt:lpwstr>Brendan McCafferty</vt:lpwstr>
  </property>
  <property fmtid="{D5CDD505-2E9C-101B-9397-08002B2CF9AE}" pid="8" name="Document Type">
    <vt:lpwstr>Policy</vt:lpwstr>
  </property>
  <property fmtid="{D5CDD505-2E9C-101B-9397-08002B2CF9AE}" pid="9" name="PublishingExpirationDate">
    <vt:lpwstr/>
  </property>
  <property fmtid="{D5CDD505-2E9C-101B-9397-08002B2CF9AE}" pid="10" name="Expiry Date">
    <vt:lpwstr>2020-01-18T01:00:00Z</vt:lpwstr>
  </property>
  <property fmtid="{D5CDD505-2E9C-101B-9397-08002B2CF9AE}" pid="11" name="PublishingStartDate">
    <vt:lpwstr/>
  </property>
  <property fmtid="{D5CDD505-2E9C-101B-9397-08002B2CF9AE}" pid="12" name="Document Contact">
    <vt:lpwstr/>
  </property>
  <property fmtid="{D5CDD505-2E9C-101B-9397-08002B2CF9AE}" pid="13" name="MSIP_Label_3b551598-29da-492a-8b9f-8358cd43dd03_Enabled">
    <vt:lpwstr>True</vt:lpwstr>
  </property>
  <property fmtid="{D5CDD505-2E9C-101B-9397-08002B2CF9AE}" pid="14" name="MSIP_Label_3b551598-29da-492a-8b9f-8358cd43dd03_SiteId">
    <vt:lpwstr>c9ef029c-18cf-4016-86d3-93cf8e94ff94</vt:lpwstr>
  </property>
  <property fmtid="{D5CDD505-2E9C-101B-9397-08002B2CF9AE}" pid="15" name="MSIP_Label_3b551598-29da-492a-8b9f-8358cd43dd03_Owner">
    <vt:lpwstr>KU68371@kingston.ac.uk</vt:lpwstr>
  </property>
  <property fmtid="{D5CDD505-2E9C-101B-9397-08002B2CF9AE}" pid="16" name="MSIP_Label_3b551598-29da-492a-8b9f-8358cd43dd03_SetDate">
    <vt:lpwstr>2021-02-09T16:01:57.2028710Z</vt:lpwstr>
  </property>
  <property fmtid="{D5CDD505-2E9C-101B-9397-08002B2CF9AE}" pid="17" name="MSIP_Label_3b551598-29da-492a-8b9f-8358cd43dd03_Name">
    <vt:lpwstr>General</vt:lpwstr>
  </property>
  <property fmtid="{D5CDD505-2E9C-101B-9397-08002B2CF9AE}" pid="18" name="MSIP_Label_3b551598-29da-492a-8b9f-8358cd43dd03_Application">
    <vt:lpwstr>Microsoft Azure Information Protection</vt:lpwstr>
  </property>
  <property fmtid="{D5CDD505-2E9C-101B-9397-08002B2CF9AE}" pid="19" name="MSIP_Label_3b551598-29da-492a-8b9f-8358cd43dd03_ActionId">
    <vt:lpwstr>3d908bd5-6dc3-4b8e-bdea-f205c010dc37</vt:lpwstr>
  </property>
  <property fmtid="{D5CDD505-2E9C-101B-9397-08002B2CF9AE}" pid="20" name="MSIP_Label_3b551598-29da-492a-8b9f-8358cd43dd03_Extended_MSFT_Method">
    <vt:lpwstr>Automatic</vt:lpwstr>
  </property>
  <property fmtid="{D5CDD505-2E9C-101B-9397-08002B2CF9AE}" pid="21" name="Sensitivity">
    <vt:lpwstr>General</vt:lpwstr>
  </property>
</Properties>
</file>